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B0" w:rsidRDefault="002F11B0" w:rsidP="002819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F11B0" w:rsidRDefault="002F11B0" w:rsidP="002F11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6E0" w:rsidRDefault="008A1315" w:rsidP="009376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72pt">
            <v:imagedata r:id="rId9" o:title="IMG_20230824_0001_page-0001" croptop="1967f" cropbottom="4445f" cropleft="10921f" cropright="2350f"/>
          </v:shape>
        </w:pict>
      </w:r>
    </w:p>
    <w:p w:rsidR="00D27331" w:rsidRPr="00F15101" w:rsidRDefault="00D27331" w:rsidP="009376E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27331" w:rsidRPr="00E43929" w:rsidRDefault="00D27331" w:rsidP="00E439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29">
        <w:rPr>
          <w:rFonts w:ascii="Times New Roman" w:hAnsi="Times New Roman" w:cs="Times New Roman"/>
          <w:sz w:val="28"/>
          <w:szCs w:val="28"/>
        </w:rPr>
        <w:t>Образовательная программа – комплекс основных характеристик образования (объем, содержание, планируемый результаты) и организационно-педагогических условий, который представлен в виде учебного плана,</w:t>
      </w:r>
      <w:r w:rsidR="00F15101">
        <w:rPr>
          <w:rFonts w:ascii="Times New Roman" w:hAnsi="Times New Roman" w:cs="Times New Roman"/>
          <w:sz w:val="28"/>
          <w:szCs w:val="28"/>
        </w:rPr>
        <w:t xml:space="preserve"> календарного учебного графика</w:t>
      </w:r>
      <w:r w:rsidRPr="00E43929">
        <w:rPr>
          <w:rFonts w:ascii="Times New Roman" w:hAnsi="Times New Roman" w:cs="Times New Roman"/>
          <w:sz w:val="28"/>
          <w:szCs w:val="28"/>
        </w:rPr>
        <w:t>, курсов, дисциплин (модулей), иных компонентов, оценочных и методических материалов, форм аттестации.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5"/>
        <w:gridCol w:w="1476"/>
      </w:tblGrid>
      <w:tr w:rsidR="00D27331" w:rsidRPr="00E43929" w:rsidTr="00E43929">
        <w:trPr>
          <w:trHeight w:val="407"/>
        </w:trPr>
        <w:tc>
          <w:tcPr>
            <w:tcW w:w="8095" w:type="dxa"/>
          </w:tcPr>
          <w:p w:rsidR="00D27331" w:rsidRPr="00E43929" w:rsidRDefault="00D27331" w:rsidP="00E439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программы</w:t>
            </w:r>
          </w:p>
        </w:tc>
        <w:tc>
          <w:tcPr>
            <w:tcW w:w="1476" w:type="dxa"/>
          </w:tcPr>
          <w:p w:rsidR="00D27331" w:rsidRPr="00E43929" w:rsidRDefault="00D27331" w:rsidP="00E439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D27331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разработки программы</w:t>
            </w:r>
          </w:p>
        </w:tc>
        <w:tc>
          <w:tcPr>
            <w:tcW w:w="1476" w:type="dxa"/>
          </w:tcPr>
          <w:p w:rsidR="00D27331" w:rsidRPr="00E43929" w:rsidRDefault="0021432B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D27331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76" w:type="dxa"/>
          </w:tcPr>
          <w:p w:rsidR="00D27331" w:rsidRPr="00E43929" w:rsidRDefault="0021432B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D27331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476" w:type="dxa"/>
          </w:tcPr>
          <w:p w:rsidR="00D27331" w:rsidRPr="00E43929" w:rsidRDefault="0021432B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D27331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476" w:type="dxa"/>
          </w:tcPr>
          <w:p w:rsidR="00D27331" w:rsidRPr="00E43929" w:rsidRDefault="0021432B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D27331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476" w:type="dxa"/>
          </w:tcPr>
          <w:p w:rsidR="00D27331" w:rsidRPr="00E43929" w:rsidRDefault="0021432B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984384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476" w:type="dxa"/>
          </w:tcPr>
          <w:p w:rsidR="00D27331" w:rsidRPr="00E43929" w:rsidRDefault="0021432B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984384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Учебно-т</w:t>
            </w:r>
            <w:r w:rsidR="00D27331" w:rsidRPr="00E43929">
              <w:rPr>
                <w:rFonts w:ascii="Times New Roman" w:hAnsi="Times New Roman" w:cs="Times New Roman"/>
                <w:sz w:val="28"/>
                <w:szCs w:val="28"/>
              </w:rPr>
              <w:t>ематический план</w:t>
            </w:r>
          </w:p>
        </w:tc>
        <w:tc>
          <w:tcPr>
            <w:tcW w:w="1476" w:type="dxa"/>
          </w:tcPr>
          <w:p w:rsidR="00D27331" w:rsidRPr="00E43929" w:rsidRDefault="0021432B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84384" w:rsidRPr="00E43929" w:rsidTr="00E43929">
        <w:tc>
          <w:tcPr>
            <w:tcW w:w="8095" w:type="dxa"/>
          </w:tcPr>
          <w:p w:rsidR="00984384" w:rsidRPr="00E43929" w:rsidRDefault="00984384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Календарно-учебный график</w:t>
            </w:r>
          </w:p>
        </w:tc>
        <w:tc>
          <w:tcPr>
            <w:tcW w:w="1476" w:type="dxa"/>
          </w:tcPr>
          <w:p w:rsidR="00984384" w:rsidRPr="009376E0" w:rsidRDefault="009376E0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D27331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занятий</w:t>
            </w:r>
          </w:p>
        </w:tc>
        <w:tc>
          <w:tcPr>
            <w:tcW w:w="1476" w:type="dxa"/>
          </w:tcPr>
          <w:p w:rsidR="00D27331" w:rsidRPr="009376E0" w:rsidRDefault="009376E0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A91408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Справочный блок</w:t>
            </w:r>
          </w:p>
        </w:tc>
        <w:tc>
          <w:tcPr>
            <w:tcW w:w="1476" w:type="dxa"/>
          </w:tcPr>
          <w:p w:rsidR="00D27331" w:rsidRPr="001A6863" w:rsidRDefault="00D43753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8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D27331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</w:p>
        </w:tc>
        <w:tc>
          <w:tcPr>
            <w:tcW w:w="1476" w:type="dxa"/>
          </w:tcPr>
          <w:p w:rsidR="00D27331" w:rsidRPr="001A6863" w:rsidRDefault="001A6863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D27331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Приложение 2.</w:t>
            </w:r>
            <w:r w:rsidR="00DC36B0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D27331" w:rsidRPr="001A6863" w:rsidRDefault="00D43753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8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7331" w:rsidRPr="00E43929" w:rsidTr="00E43929">
        <w:tc>
          <w:tcPr>
            <w:tcW w:w="8095" w:type="dxa"/>
          </w:tcPr>
          <w:p w:rsidR="00D27331" w:rsidRPr="00E43929" w:rsidRDefault="00DC36B0" w:rsidP="00E43929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Приложение 3.</w:t>
            </w:r>
            <w:r w:rsidR="00D27331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D27331" w:rsidRPr="001A6863" w:rsidRDefault="00D43753" w:rsidP="00E4392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E45A0" w:rsidRPr="00E43929" w:rsidRDefault="005E45A0" w:rsidP="00E439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7331" w:rsidRPr="00E43929" w:rsidRDefault="00D27331" w:rsidP="00E439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Нормативно-правовая база разработки программы</w:t>
      </w:r>
    </w:p>
    <w:p w:rsidR="00D27331" w:rsidRPr="00E43929" w:rsidRDefault="00D27331" w:rsidP="00E439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D27331" w:rsidRPr="00E43929" w:rsidRDefault="00D27331" w:rsidP="00E43929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27331" w:rsidRPr="00E43929" w:rsidRDefault="00D27331" w:rsidP="00E43929">
      <w:pPr>
        <w:shd w:val="clear" w:color="auto" w:fill="FFFFFF"/>
        <w:spacing w:after="25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Минтруда России от 22.09.2021 г. № 652н "Об утверждении профессионального стандарта "Педагог дополнительного образования детей и взрослых"</w:t>
      </w:r>
    </w:p>
    <w:p w:rsidR="00D27331" w:rsidRPr="00E43929" w:rsidRDefault="00D27331" w:rsidP="00E439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 3598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439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3929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D27331" w:rsidRPr="00E43929" w:rsidRDefault="00D27331" w:rsidP="00E439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с особыми образовательными потребностями, с учетом их особых образовательных потребностей»);</w:t>
      </w:r>
    </w:p>
    <w:p w:rsidR="00D27331" w:rsidRPr="00E43929" w:rsidRDefault="00D27331" w:rsidP="00E439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lastRenderedPageBreak/>
        <w:t>- Методические рекомендации по проектированию и реализации дополнительных общеобразовательных общеразвивающих прог</w:t>
      </w:r>
      <w:r w:rsidR="007118C4" w:rsidRPr="00E43929">
        <w:rPr>
          <w:rFonts w:ascii="Times New Roman" w:hAnsi="Times New Roman" w:cs="Times New Roman"/>
          <w:sz w:val="28"/>
          <w:szCs w:val="28"/>
        </w:rPr>
        <w:t>рамм, от 16.09.2021 №312-1170-р</w:t>
      </w:r>
    </w:p>
    <w:p w:rsidR="007118C4" w:rsidRPr="00E43929" w:rsidRDefault="007118C4" w:rsidP="00E439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331" w:rsidRPr="00E43929" w:rsidRDefault="00D27331" w:rsidP="00E4392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7331" w:rsidRPr="00E43929" w:rsidRDefault="00D27331" w:rsidP="00E439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2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439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D28B5" w:rsidRPr="00E43929">
        <w:rPr>
          <w:rFonts w:ascii="Times New Roman" w:hAnsi="Times New Roman" w:cs="Times New Roman"/>
          <w:b/>
          <w:sz w:val="28"/>
          <w:szCs w:val="28"/>
        </w:rPr>
        <w:t>АртГимнастик</w:t>
      </w:r>
      <w:proofErr w:type="spellEnd"/>
      <w:r w:rsidRPr="00E43929">
        <w:rPr>
          <w:rFonts w:ascii="Times New Roman" w:hAnsi="Times New Roman" w:cs="Times New Roman"/>
          <w:b/>
          <w:sz w:val="28"/>
          <w:szCs w:val="28"/>
        </w:rPr>
        <w:t>»</w:t>
      </w:r>
      <w:r w:rsidRPr="00E4392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D28B5" w:rsidRPr="00E43929">
        <w:rPr>
          <w:rFonts w:ascii="Times New Roman" w:hAnsi="Times New Roman" w:cs="Times New Roman"/>
          <w:sz w:val="28"/>
          <w:szCs w:val="28"/>
        </w:rPr>
        <w:t xml:space="preserve"> </w:t>
      </w:r>
      <w:r w:rsidR="00CA078A" w:rsidRPr="00E43929">
        <w:rPr>
          <w:rFonts w:ascii="Times New Roman" w:hAnsi="Times New Roman" w:cs="Times New Roman"/>
          <w:sz w:val="28"/>
          <w:szCs w:val="28"/>
        </w:rPr>
        <w:t>адаптированной</w:t>
      </w:r>
      <w:r w:rsidRPr="00E4392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программой </w:t>
      </w:r>
      <w:r w:rsidR="001D28B5" w:rsidRPr="00E43929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Pr="00E43929">
        <w:rPr>
          <w:rFonts w:ascii="Times New Roman" w:hAnsi="Times New Roman" w:cs="Times New Roman"/>
          <w:sz w:val="28"/>
          <w:szCs w:val="28"/>
        </w:rPr>
        <w:t xml:space="preserve"> направленности и разработана в соответствии с основными положениями Концепции развития дополнительного образования РФ (утверждена распоряжением Правительства Российской Федерации от 4 сентября 2014 г. </w:t>
      </w:r>
      <w:proofErr w:type="spellStart"/>
      <w:r w:rsidRPr="00E4392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43929">
        <w:rPr>
          <w:rFonts w:ascii="Times New Roman" w:hAnsi="Times New Roman" w:cs="Times New Roman"/>
          <w:sz w:val="28"/>
          <w:szCs w:val="28"/>
        </w:rPr>
        <w:t xml:space="preserve"> 1726), Федеральным законом № 273-ФЗ от 29.12.2012 «Об образовании в Российской Федерации», Приказом </w:t>
      </w:r>
      <w:proofErr w:type="spellStart"/>
      <w:r w:rsidRPr="00E439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3929">
        <w:rPr>
          <w:rFonts w:ascii="Times New Roman" w:hAnsi="Times New Roman" w:cs="Times New Roman"/>
          <w:sz w:val="28"/>
          <w:szCs w:val="28"/>
        </w:rPr>
        <w:t xml:space="preserve"> России N 1008 от 29.08.2013 «Об утверждении Порядка организации и осуществления образовательной деятельности по</w:t>
      </w:r>
      <w:proofErr w:type="gramEnd"/>
      <w:r w:rsidRPr="00E43929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программам» и Примерными требованиями к содержанию и оформлению образовательных программ дополнительного образования детей Министерства образования (от 11.12.2006 № 06-1844). </w:t>
      </w:r>
    </w:p>
    <w:p w:rsidR="00D27331" w:rsidRPr="00E43929" w:rsidRDefault="00D27331" w:rsidP="00E43929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предназначена для детей </w:t>
      </w:r>
      <w:r w:rsidR="001D28B5" w:rsidRPr="00E43929">
        <w:rPr>
          <w:rFonts w:ascii="Times New Roman" w:eastAsia="Calibri" w:hAnsi="Times New Roman" w:cs="Times New Roman"/>
          <w:sz w:val="28"/>
          <w:szCs w:val="28"/>
          <w:lang w:eastAsia="ru-RU"/>
        </w:rPr>
        <w:t>5-7</w:t>
      </w:r>
      <w:r w:rsidRPr="00E43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</w:t>
      </w:r>
      <w:r w:rsidRPr="00E439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439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Принимаются обучающиеся без предварительной подготовки.</w:t>
      </w:r>
      <w:proofErr w:type="gramEnd"/>
      <w:r w:rsidRPr="00E439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Наполняемость групп – не более</w:t>
      </w:r>
      <w:r w:rsidR="001D28B5" w:rsidRPr="00E439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7-8 </w:t>
      </w:r>
      <w:r w:rsidRPr="00E439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человек.</w:t>
      </w:r>
    </w:p>
    <w:p w:rsidR="00D27331" w:rsidRPr="00E43929" w:rsidRDefault="00D27331" w:rsidP="00E439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программы – </w:t>
      </w:r>
      <w:r w:rsidR="00CE6C79" w:rsidRPr="00E43929"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социально-гуманитарная.</w:t>
      </w:r>
    </w:p>
    <w:p w:rsidR="00D27331" w:rsidRPr="00E43929" w:rsidRDefault="00D27331" w:rsidP="00E439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сложности программы – стартовый</w:t>
      </w:r>
      <w:r w:rsidRPr="00E439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27331" w:rsidRPr="00E43929" w:rsidRDefault="00D27331" w:rsidP="00E439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7118C4" w:rsidRPr="00E43929" w:rsidRDefault="007118C4" w:rsidP="00E439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Владение правильной и чистой речью является наиважнейшим фактором в комплексном развитии личности. Человек, у которого хорошо развита речь, без проблем вступает в контакт с окружающими его людьми, может выражать свои желания и мысли, осуществлять организационную </w:t>
      </w:r>
      <w:r w:rsidRPr="00E43929">
        <w:rPr>
          <w:rFonts w:ascii="Times New Roman" w:hAnsi="Times New Roman" w:cs="Times New Roman"/>
          <w:sz w:val="28"/>
          <w:szCs w:val="28"/>
        </w:rPr>
        <w:lastRenderedPageBreak/>
        <w:t>деятельность и задавать вопросы, что и является неотъемлемой составляющей коммуникации внутри социума.</w:t>
      </w:r>
    </w:p>
    <w:p w:rsidR="007118C4" w:rsidRPr="00E43929" w:rsidRDefault="007118C4" w:rsidP="00E439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Произношение звуков речи – это сложный навык, который происходит в результате сложного комплекса движений артикуляционных органов. Движения губами, языком, челюстью развиваются у ребенка постепенно, т.е. прежде чем он начнет полноценно говорить, у него должен сформироваться этот сложный двигательный навык, формирование которого требует проведения специальных занятий. Важно понимать, что четкая и грамотная речь – это не врожденный дар, а навык, который приобретается.  Одним из обязательных условий правильного звукопроизношения является нормальная работа дыхательного и артикуляционного аппарата. </w:t>
      </w:r>
    </w:p>
    <w:p w:rsidR="007153B8" w:rsidRPr="00E43929" w:rsidRDefault="007118C4" w:rsidP="00E439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Именно совокупностью этих специальных упражнений и является артикуляционная гимнастика, которая направлена на укрепление мышц артикуляционных органов, развитие их силы и </w:t>
      </w:r>
      <w:proofErr w:type="spellStart"/>
      <w:r w:rsidRPr="00E43929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E43929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D27331" w:rsidRPr="00E43929" w:rsidRDefault="00D27331" w:rsidP="00E439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i/>
          <w:sz w:val="28"/>
          <w:szCs w:val="28"/>
        </w:rPr>
        <w:t>Язык реализации программы</w:t>
      </w:r>
      <w:r w:rsidRPr="00E43929">
        <w:rPr>
          <w:rFonts w:ascii="Times New Roman" w:hAnsi="Times New Roman" w:cs="Times New Roman"/>
          <w:sz w:val="28"/>
          <w:szCs w:val="28"/>
        </w:rPr>
        <w:t xml:space="preserve"> – государственный язык РФ – русский.</w:t>
      </w:r>
    </w:p>
    <w:p w:rsidR="00D27331" w:rsidRPr="00E43929" w:rsidRDefault="00D27331" w:rsidP="00E439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E43929">
        <w:rPr>
          <w:rFonts w:ascii="Times New Roman" w:hAnsi="Times New Roman" w:cs="Times New Roman"/>
          <w:sz w:val="28"/>
          <w:szCs w:val="28"/>
        </w:rPr>
        <w:t xml:space="preserve"> – программа предназначена для д</w:t>
      </w:r>
      <w:r w:rsidR="00CE6C79" w:rsidRPr="00E43929">
        <w:rPr>
          <w:rFonts w:ascii="Times New Roman" w:hAnsi="Times New Roman" w:cs="Times New Roman"/>
          <w:sz w:val="28"/>
          <w:szCs w:val="28"/>
        </w:rPr>
        <w:t>етей 5-7</w:t>
      </w:r>
      <w:r w:rsidRPr="00E4392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86E17" w:rsidRPr="00E43929" w:rsidRDefault="00D27331" w:rsidP="00E43929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9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Новизна программы</w:t>
      </w:r>
      <w:r w:rsidR="00486E17" w:rsidRPr="00E4392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86E17" w:rsidRPr="00E43929">
        <w:rPr>
          <w:rFonts w:ascii="Times New Roman" w:eastAsia="Times New Roman" w:hAnsi="Times New Roman" w:cs="Times New Roman"/>
          <w:sz w:val="28"/>
          <w:szCs w:val="28"/>
        </w:rPr>
        <w:t xml:space="preserve"> в том, что предусмотрены занятия с детьми разного уровня речевой  подготовленности.</w:t>
      </w:r>
    </w:p>
    <w:p w:rsidR="007153B8" w:rsidRPr="00E43929" w:rsidRDefault="00486E17" w:rsidP="00E43929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9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Отличительн</w:t>
      </w:r>
      <w:r w:rsidR="007153B8" w:rsidRPr="00E439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E439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особенности</w:t>
      </w:r>
      <w:r w:rsidR="00D27331" w:rsidRPr="00E439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7153B8" w:rsidRPr="00E439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439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18C4" w:rsidRPr="00E43929" w:rsidRDefault="007118C4" w:rsidP="00E43929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4392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Значение артикуляционной гимнастики трудно переоценить, потому что она занимает одно из ведущих ме</w:t>
      </w:r>
      <w:proofErr w:type="gramStart"/>
      <w:r w:rsidRPr="00E4392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ст в пр</w:t>
      </w:r>
      <w:proofErr w:type="gramEnd"/>
      <w:r w:rsidRPr="00E4392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еодолении речевых нарушений у детей. При произношении того или иного звука, каждый артикуляционный орган, который участвует в речевом процессе, занимает определенное положение. В нашей повседневной речи звуки произносятся не изолированно, а один за другим, т.е. чтобы речь была внятной и понятной, артикуляционные органы должны быстро менять свое положение. Добиться этого можно только при развитых мышцах этих органов, их достаточной подвижности и способности перестраиваться.</w:t>
      </w:r>
    </w:p>
    <w:p w:rsidR="00D27331" w:rsidRPr="00E43929" w:rsidRDefault="00D27331" w:rsidP="00E4392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lastRenderedPageBreak/>
        <w:t>Адресат программы</w:t>
      </w:r>
      <w:r w:rsidRPr="00E439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Pr="00E439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C3ADB" w:rsidRPr="00E43929" w:rsidRDefault="005C3ADB" w:rsidP="00E43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>Программа актуальна для детей  с 5 до 7 лет и составлена на основе возрастных, психолого-педагогических, физических особенностей детей данного возраста. Для успешной реализации программы целесообразно объединение детей в учебные группы численностью 7-8 человек</w:t>
      </w:r>
      <w:r w:rsidRPr="00E439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</w:t>
      </w:r>
    </w:p>
    <w:p w:rsidR="00D27331" w:rsidRPr="00E43929" w:rsidRDefault="005C3ADB" w:rsidP="00E43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D27331" w:rsidRPr="00E439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остав группы – постоянный.</w:t>
      </w:r>
    </w:p>
    <w:p w:rsidR="00AE0800" w:rsidRPr="00E43929" w:rsidRDefault="00AE0800" w:rsidP="00E43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обучения, тип и формы организации занятий форма обучения: очная.</w:t>
      </w:r>
    </w:p>
    <w:p w:rsidR="00AE0800" w:rsidRPr="00E43929" w:rsidRDefault="00AE0800" w:rsidP="00E4392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</w:t>
      </w:r>
      <w:r w:rsidRPr="00E43929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 w:rsidR="00EC5C76" w:rsidRPr="00E43929">
        <w:rPr>
          <w:rFonts w:ascii="Times New Roman" w:hAnsi="Times New Roman" w:cs="Times New Roman"/>
          <w:sz w:val="28"/>
          <w:szCs w:val="28"/>
        </w:rPr>
        <w:t>п</w:t>
      </w:r>
      <w:r w:rsidRPr="00E43929">
        <w:rPr>
          <w:rFonts w:ascii="Times New Roman" w:hAnsi="Times New Roman" w:cs="Times New Roman"/>
          <w:sz w:val="28"/>
          <w:szCs w:val="28"/>
        </w:rPr>
        <w:t>ри проведении занятий используется групповая форма.</w:t>
      </w:r>
    </w:p>
    <w:p w:rsidR="00AE0800" w:rsidRPr="00E43929" w:rsidRDefault="00AE0800" w:rsidP="00E439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i/>
          <w:sz w:val="28"/>
          <w:szCs w:val="28"/>
        </w:rPr>
        <w:t>Групповое занятие</w:t>
      </w:r>
      <w:r w:rsidRPr="00E43929">
        <w:rPr>
          <w:rFonts w:ascii="Times New Roman" w:hAnsi="Times New Roman" w:cs="Times New Roman"/>
          <w:sz w:val="28"/>
          <w:szCs w:val="28"/>
        </w:rPr>
        <w:t xml:space="preserve"> – группа обучающихся должна составлять не более</w:t>
      </w:r>
      <w:r w:rsidR="007153B8" w:rsidRPr="00E43929">
        <w:rPr>
          <w:rFonts w:ascii="Times New Roman" w:hAnsi="Times New Roman" w:cs="Times New Roman"/>
          <w:sz w:val="28"/>
          <w:szCs w:val="28"/>
        </w:rPr>
        <w:t xml:space="preserve"> 7-8 </w:t>
      </w:r>
      <w:r w:rsidRPr="00E43929">
        <w:rPr>
          <w:rFonts w:ascii="Times New Roman" w:hAnsi="Times New Roman" w:cs="Times New Roman"/>
          <w:sz w:val="28"/>
          <w:szCs w:val="28"/>
        </w:rPr>
        <w:t>человек, что помогает в процессе занятия обратить вн</w:t>
      </w:r>
      <w:r w:rsidR="007153B8" w:rsidRPr="00E43929">
        <w:rPr>
          <w:rFonts w:ascii="Times New Roman" w:hAnsi="Times New Roman" w:cs="Times New Roman"/>
          <w:sz w:val="28"/>
          <w:szCs w:val="28"/>
        </w:rPr>
        <w:t>имание на каждого обучающегося.</w:t>
      </w:r>
    </w:p>
    <w:p w:rsidR="00AE0800" w:rsidRPr="00E43929" w:rsidRDefault="00AE0800" w:rsidP="00E439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При обучении применяются три основных группы методов: словесные, наглядные, практические</w:t>
      </w:r>
      <w:r w:rsidRPr="00E43929">
        <w:rPr>
          <w:rFonts w:ascii="Times New Roman" w:hAnsi="Times New Roman" w:cs="Times New Roman"/>
          <w:sz w:val="28"/>
          <w:szCs w:val="28"/>
        </w:rPr>
        <w:t>.</w:t>
      </w:r>
    </w:p>
    <w:p w:rsidR="00F7214F" w:rsidRPr="00E43929" w:rsidRDefault="00AE0800" w:rsidP="00E439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</w:t>
      </w:r>
      <w:r w:rsidR="007153B8" w:rsidRPr="00E43929">
        <w:rPr>
          <w:rFonts w:ascii="Times New Roman" w:hAnsi="Times New Roman" w:cs="Times New Roman"/>
          <w:sz w:val="28"/>
          <w:szCs w:val="28"/>
        </w:rPr>
        <w:t>5</w:t>
      </w:r>
      <w:r w:rsidRPr="00E43929">
        <w:rPr>
          <w:rFonts w:ascii="Times New Roman" w:hAnsi="Times New Roman" w:cs="Times New Roman"/>
          <w:sz w:val="28"/>
          <w:szCs w:val="28"/>
        </w:rPr>
        <w:t xml:space="preserve"> до </w:t>
      </w:r>
      <w:r w:rsidR="007153B8" w:rsidRPr="00E43929">
        <w:rPr>
          <w:rFonts w:ascii="Times New Roman" w:hAnsi="Times New Roman" w:cs="Times New Roman"/>
          <w:sz w:val="28"/>
          <w:szCs w:val="28"/>
        </w:rPr>
        <w:t>7</w:t>
      </w:r>
      <w:r w:rsidRPr="00E43929">
        <w:rPr>
          <w:rFonts w:ascii="Times New Roman" w:hAnsi="Times New Roman" w:cs="Times New Roman"/>
          <w:sz w:val="28"/>
          <w:szCs w:val="28"/>
        </w:rPr>
        <w:t xml:space="preserve"> лет </w:t>
      </w:r>
      <w:r w:rsidR="004570F2" w:rsidRPr="00E4392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153B8" w:rsidRPr="00E43929">
        <w:rPr>
          <w:rFonts w:ascii="Times New Roman" w:hAnsi="Times New Roman" w:cs="Times New Roman"/>
          <w:sz w:val="28"/>
          <w:szCs w:val="28"/>
        </w:rPr>
        <w:t>25</w:t>
      </w:r>
      <w:r w:rsidRPr="00E43929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F7214F" w:rsidRPr="00E43929" w:rsidRDefault="00F7214F" w:rsidP="00E43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программы 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C3ADB"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 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</w:t>
      </w:r>
    </w:p>
    <w:p w:rsidR="00AE0800" w:rsidRPr="00E43929" w:rsidRDefault="00F7214F" w:rsidP="00E43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реализации программы – </w:t>
      </w:r>
      <w:r w:rsidR="00AE0800" w:rsidRPr="00E43929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C828E9">
        <w:rPr>
          <w:rFonts w:ascii="Times New Roman" w:hAnsi="Times New Roman" w:cs="Times New Roman"/>
          <w:sz w:val="28"/>
          <w:szCs w:val="28"/>
        </w:rPr>
        <w:t>8</w:t>
      </w:r>
      <w:r w:rsidRPr="00E43929">
        <w:rPr>
          <w:rFonts w:ascii="Times New Roman" w:hAnsi="Times New Roman" w:cs="Times New Roman"/>
          <w:sz w:val="28"/>
          <w:szCs w:val="28"/>
        </w:rPr>
        <w:t xml:space="preserve"> </w:t>
      </w:r>
      <w:r w:rsidR="0061746C" w:rsidRPr="00E43929">
        <w:rPr>
          <w:rFonts w:ascii="Times New Roman" w:hAnsi="Times New Roman" w:cs="Times New Roman"/>
          <w:sz w:val="28"/>
          <w:szCs w:val="28"/>
        </w:rPr>
        <w:t xml:space="preserve">месяцев и </w:t>
      </w:r>
      <w:r w:rsidR="00AE0800" w:rsidRPr="00E43929">
        <w:rPr>
          <w:rFonts w:ascii="Times New Roman" w:hAnsi="Times New Roman" w:cs="Times New Roman"/>
          <w:sz w:val="28"/>
          <w:szCs w:val="28"/>
        </w:rPr>
        <w:t xml:space="preserve">  реализуется с детьми </w:t>
      </w:r>
      <w:r w:rsidR="005C3ADB" w:rsidRPr="00E43929">
        <w:rPr>
          <w:rFonts w:ascii="Times New Roman" w:hAnsi="Times New Roman" w:cs="Times New Roman"/>
          <w:sz w:val="28"/>
          <w:szCs w:val="28"/>
        </w:rPr>
        <w:t>5-7</w:t>
      </w:r>
      <w:r w:rsidR="00AE0800" w:rsidRPr="00E43929">
        <w:rPr>
          <w:rFonts w:ascii="Times New Roman" w:hAnsi="Times New Roman" w:cs="Times New Roman"/>
          <w:sz w:val="28"/>
          <w:szCs w:val="28"/>
        </w:rPr>
        <w:t xml:space="preserve"> лет в пер</w:t>
      </w:r>
      <w:r w:rsidR="0061746C" w:rsidRPr="00E43929">
        <w:rPr>
          <w:rFonts w:ascii="Times New Roman" w:hAnsi="Times New Roman" w:cs="Times New Roman"/>
          <w:sz w:val="28"/>
          <w:szCs w:val="28"/>
        </w:rPr>
        <w:t xml:space="preserve">иод с </w:t>
      </w:r>
      <w:r w:rsidR="00C828E9">
        <w:rPr>
          <w:rFonts w:ascii="Times New Roman" w:hAnsi="Times New Roman" w:cs="Times New Roman"/>
          <w:sz w:val="28"/>
          <w:szCs w:val="28"/>
        </w:rPr>
        <w:t>октября</w:t>
      </w:r>
      <w:r w:rsidR="00E43929" w:rsidRPr="00E43929">
        <w:rPr>
          <w:rFonts w:ascii="Times New Roman" w:hAnsi="Times New Roman" w:cs="Times New Roman"/>
          <w:sz w:val="28"/>
          <w:szCs w:val="28"/>
        </w:rPr>
        <w:t xml:space="preserve"> по май</w:t>
      </w:r>
      <w:r w:rsidR="005C3ADB" w:rsidRPr="00E43929">
        <w:rPr>
          <w:rFonts w:ascii="Times New Roman" w:hAnsi="Times New Roman" w:cs="Times New Roman"/>
          <w:sz w:val="28"/>
          <w:szCs w:val="28"/>
        </w:rPr>
        <w:t>.</w:t>
      </w:r>
    </w:p>
    <w:p w:rsidR="00AE0800" w:rsidRPr="00E43929" w:rsidRDefault="00AE0800" w:rsidP="0021432B">
      <w:pPr>
        <w:pStyle w:val="a4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61746C" w:rsidRPr="00E43929">
        <w:rPr>
          <w:rFonts w:ascii="Times New Roman" w:hAnsi="Times New Roman" w:cs="Times New Roman"/>
          <w:sz w:val="28"/>
          <w:szCs w:val="28"/>
        </w:rPr>
        <w:t>: з</w:t>
      </w:r>
      <w:r w:rsidR="00A52BBC" w:rsidRPr="00E43929">
        <w:rPr>
          <w:rFonts w:ascii="Times New Roman" w:hAnsi="Times New Roman" w:cs="Times New Roman"/>
          <w:sz w:val="28"/>
          <w:szCs w:val="28"/>
        </w:rPr>
        <w:t>анятия проводятся</w:t>
      </w:r>
      <w:r w:rsidR="001D28B5" w:rsidRPr="00E43929">
        <w:rPr>
          <w:rFonts w:ascii="Times New Roman" w:hAnsi="Times New Roman" w:cs="Times New Roman"/>
          <w:sz w:val="28"/>
          <w:szCs w:val="28"/>
        </w:rPr>
        <w:t xml:space="preserve"> 2</w:t>
      </w:r>
      <w:r w:rsidR="0061746C" w:rsidRPr="00E43929">
        <w:rPr>
          <w:rFonts w:ascii="Times New Roman" w:hAnsi="Times New Roman" w:cs="Times New Roman"/>
          <w:sz w:val="28"/>
          <w:szCs w:val="28"/>
        </w:rPr>
        <w:t xml:space="preserve"> раз в неделю</w:t>
      </w:r>
      <w:r w:rsidRPr="00E43929">
        <w:rPr>
          <w:rFonts w:ascii="Times New Roman" w:hAnsi="Times New Roman" w:cs="Times New Roman"/>
          <w:sz w:val="28"/>
          <w:szCs w:val="28"/>
        </w:rPr>
        <w:t>. Продолжительность</w:t>
      </w:r>
      <w:r w:rsidR="0061746C" w:rsidRPr="00E43929">
        <w:rPr>
          <w:rFonts w:ascii="Times New Roman" w:hAnsi="Times New Roman" w:cs="Times New Roman"/>
          <w:sz w:val="28"/>
          <w:szCs w:val="28"/>
        </w:rPr>
        <w:t xml:space="preserve"> одного занятия  – </w:t>
      </w:r>
      <w:r w:rsidR="001D28B5" w:rsidRPr="00E43929">
        <w:rPr>
          <w:rFonts w:ascii="Times New Roman" w:hAnsi="Times New Roman" w:cs="Times New Roman"/>
          <w:sz w:val="28"/>
          <w:szCs w:val="28"/>
        </w:rPr>
        <w:t>25</w:t>
      </w:r>
      <w:r w:rsidR="00F7214F" w:rsidRPr="00E4392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43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365" w:rsidRDefault="00AE0800" w:rsidP="008A1315">
      <w:pPr>
        <w:pStyle w:val="a4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Документ об окончании курса</w:t>
      </w:r>
      <w:r w:rsidRPr="00E43929">
        <w:rPr>
          <w:rFonts w:ascii="Times New Roman" w:hAnsi="Times New Roman" w:cs="Times New Roman"/>
          <w:sz w:val="28"/>
          <w:szCs w:val="28"/>
        </w:rPr>
        <w:t xml:space="preserve"> – не предоставляется.</w:t>
      </w:r>
    </w:p>
    <w:p w:rsidR="008A1315" w:rsidRPr="008A1315" w:rsidRDefault="008A1315" w:rsidP="008A1315">
      <w:pPr>
        <w:pStyle w:val="a4"/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1432B" w:rsidRPr="0021432B" w:rsidRDefault="0021432B" w:rsidP="0021432B">
      <w:pPr>
        <w:pStyle w:val="a4"/>
        <w:suppressAutoHyphens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1432B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21490A" w:rsidRPr="0021490A" w:rsidRDefault="00F7214F" w:rsidP="0021490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1490A">
        <w:rPr>
          <w:rFonts w:ascii="Times New Roman" w:hAnsi="Times New Roman" w:cs="Times New Roman"/>
          <w:b/>
          <w:sz w:val="28"/>
          <w:szCs w:val="28"/>
        </w:rPr>
        <w:t>Цель</w:t>
      </w:r>
      <w:r w:rsidR="00490678" w:rsidRPr="0021490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1432B" w:rsidRPr="0021490A">
        <w:rPr>
          <w:rFonts w:ascii="Times New Roman" w:hAnsi="Times New Roman" w:cs="Times New Roman"/>
          <w:b/>
          <w:sz w:val="28"/>
          <w:szCs w:val="28"/>
        </w:rPr>
        <w:t>.</w:t>
      </w:r>
    </w:p>
    <w:p w:rsidR="0021490A" w:rsidRPr="0021490A" w:rsidRDefault="0021490A" w:rsidP="002149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053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ыработка</w:t>
      </w:r>
      <w:r w:rsidRPr="002149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полноценных</w:t>
      </w:r>
      <w:r w:rsidRPr="002149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движений</w:t>
      </w:r>
      <w:r w:rsidRPr="002149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2149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определенных</w:t>
      </w:r>
      <w:r w:rsidRPr="002149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положений органов </w:t>
      </w:r>
      <w:r w:rsidRPr="000530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артикуляционного аппарата, необходимых для правильного</w:t>
      </w:r>
      <w:r w:rsidRPr="002149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произношения звуков; </w:t>
      </w:r>
      <w:r w:rsidRPr="0021490A">
        <w:rPr>
          <w:rFonts w:ascii="Times New Roman" w:hAnsi="Times New Roman" w:cs="Times New Roman"/>
          <w:sz w:val="28"/>
          <w:szCs w:val="28"/>
        </w:rPr>
        <w:t>р</w:t>
      </w:r>
      <w:r w:rsidR="00643564" w:rsidRPr="0021490A">
        <w:rPr>
          <w:rFonts w:ascii="Times New Roman" w:hAnsi="Times New Roman" w:cs="Times New Roman"/>
          <w:sz w:val="28"/>
          <w:szCs w:val="28"/>
        </w:rPr>
        <w:t>азвитие общей моторики; воспитание нижнего диафрагмального дыхания; дифференциац</w:t>
      </w:r>
      <w:r w:rsidRPr="0021490A">
        <w:rPr>
          <w:rFonts w:ascii="Times New Roman" w:hAnsi="Times New Roman" w:cs="Times New Roman"/>
          <w:sz w:val="28"/>
          <w:szCs w:val="28"/>
        </w:rPr>
        <w:t>ия ротового и носового дыхания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развитие фонематического слуха и восприятия, </w:t>
      </w:r>
      <w:r w:rsidRPr="0021490A">
        <w:rPr>
          <w:rFonts w:ascii="Times New Roman" w:hAnsi="Times New Roman" w:cs="Times New Roman"/>
          <w:sz w:val="28"/>
          <w:szCs w:val="28"/>
        </w:rPr>
        <w:t>через речевые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7D2" w:rsidRPr="00C828E9" w:rsidRDefault="004527D2" w:rsidP="00C828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</w:rPr>
        <w:t>Задачи программы.</w:t>
      </w:r>
    </w:p>
    <w:p w:rsidR="001B06CB" w:rsidRPr="00E43929" w:rsidRDefault="001B06CB" w:rsidP="0021490A">
      <w:pPr>
        <w:pStyle w:val="a5"/>
        <w:spacing w:line="360" w:lineRule="auto"/>
        <w:ind w:firstLine="708"/>
        <w:rPr>
          <w:rFonts w:ascii="Times New Roman" w:hAnsi="Times New Roman" w:cs="Times New Roman"/>
          <w:color w:val="000000"/>
          <w:sz w:val="28"/>
        </w:rPr>
      </w:pPr>
      <w:r w:rsidRPr="00E43929">
        <w:rPr>
          <w:rFonts w:ascii="Times New Roman" w:hAnsi="Times New Roman" w:cs="Times New Roman"/>
          <w:color w:val="000000"/>
          <w:sz w:val="28"/>
        </w:rPr>
        <w:t>Формировать произвольные, координированные движения органов</w:t>
      </w:r>
      <w:r w:rsidR="001F458B">
        <w:rPr>
          <w:rFonts w:ascii="Times New Roman" w:hAnsi="Times New Roman" w:cs="Times New Roman"/>
          <w:color w:val="000000"/>
          <w:sz w:val="28"/>
        </w:rPr>
        <w:t xml:space="preserve"> артикуляции: языка, губ и щек.</w:t>
      </w:r>
      <w:r w:rsidRPr="00E43929">
        <w:rPr>
          <w:rFonts w:ascii="Times New Roman" w:hAnsi="Times New Roman" w:cs="Times New Roman"/>
          <w:color w:val="000000"/>
          <w:sz w:val="28"/>
        </w:rPr>
        <w:t xml:space="preserve"> Укреплять мышцы артикуляционного аппарата, уточнить артикуляционный уклад (положения языка и губ) для про</w:t>
      </w:r>
      <w:r w:rsidR="001F458B">
        <w:rPr>
          <w:rFonts w:ascii="Times New Roman" w:hAnsi="Times New Roman" w:cs="Times New Roman"/>
          <w:color w:val="000000"/>
          <w:sz w:val="28"/>
        </w:rPr>
        <w:t>изношения определенных звуков.</w:t>
      </w:r>
      <w:r w:rsidRPr="00E43929">
        <w:rPr>
          <w:rFonts w:ascii="Times New Roman" w:hAnsi="Times New Roman" w:cs="Times New Roman"/>
          <w:color w:val="000000"/>
          <w:sz w:val="28"/>
        </w:rPr>
        <w:t xml:space="preserve"> Способствовать развитию правильного физио</w:t>
      </w:r>
      <w:r w:rsidR="001F458B">
        <w:rPr>
          <w:rFonts w:ascii="Times New Roman" w:hAnsi="Times New Roman" w:cs="Times New Roman"/>
          <w:color w:val="000000"/>
          <w:sz w:val="28"/>
        </w:rPr>
        <w:t xml:space="preserve">логического и речевого дыхания. </w:t>
      </w:r>
      <w:r w:rsidRPr="00E43929">
        <w:rPr>
          <w:rFonts w:ascii="Times New Roman" w:hAnsi="Times New Roman" w:cs="Times New Roman"/>
          <w:color w:val="000000"/>
          <w:sz w:val="28"/>
        </w:rPr>
        <w:t>Развивать фонематические процессы (фонематическое восприятие, фонематический слух и</w:t>
      </w:r>
      <w:r w:rsidR="001F458B">
        <w:rPr>
          <w:rFonts w:ascii="Times New Roman" w:hAnsi="Times New Roman" w:cs="Times New Roman"/>
          <w:color w:val="000000"/>
          <w:sz w:val="28"/>
        </w:rPr>
        <w:t xml:space="preserve"> фонематические представления). </w:t>
      </w:r>
      <w:r w:rsidRPr="00E43929">
        <w:rPr>
          <w:rFonts w:ascii="Times New Roman" w:hAnsi="Times New Roman" w:cs="Times New Roman"/>
          <w:color w:val="000000"/>
          <w:sz w:val="28"/>
        </w:rPr>
        <w:t>Совершенствовать общую и мелкую моторику, вырабатывать умение четко координировать движе</w:t>
      </w:r>
      <w:r w:rsidR="001F458B">
        <w:rPr>
          <w:rFonts w:ascii="Times New Roman" w:hAnsi="Times New Roman" w:cs="Times New Roman"/>
          <w:color w:val="000000"/>
          <w:sz w:val="28"/>
        </w:rPr>
        <w:t>ния рук во взаимосвязи с речью.</w:t>
      </w:r>
    </w:p>
    <w:p w:rsidR="0021490A" w:rsidRDefault="0021490A" w:rsidP="0021490A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5C3ADB" w:rsidRPr="00E43929" w:rsidRDefault="00490678" w:rsidP="0021490A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E43929">
        <w:rPr>
          <w:rFonts w:ascii="Times New Roman" w:hAnsi="Times New Roman" w:cs="Times New Roman"/>
          <w:b/>
          <w:sz w:val="28"/>
        </w:rPr>
        <w:t>Обучающие задачи:</w:t>
      </w:r>
    </w:p>
    <w:p w:rsidR="00490678" w:rsidRPr="00E43929" w:rsidRDefault="00490678" w:rsidP="00E43929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E43929">
        <w:rPr>
          <w:rFonts w:ascii="Times New Roman" w:hAnsi="Times New Roman" w:cs="Times New Roman"/>
          <w:sz w:val="28"/>
        </w:rPr>
        <w:t>•</w:t>
      </w:r>
      <w:r w:rsidRPr="00E43929">
        <w:rPr>
          <w:rFonts w:ascii="Times New Roman" w:hAnsi="Times New Roman" w:cs="Times New Roman"/>
          <w:sz w:val="28"/>
        </w:rPr>
        <w:tab/>
        <w:t>укрепить мышцы и органов артикуляционного аппарата, а также улучшить их подвижность;</w:t>
      </w:r>
    </w:p>
    <w:p w:rsidR="00490678" w:rsidRPr="00E43929" w:rsidRDefault="00490678" w:rsidP="00E43929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E43929">
        <w:rPr>
          <w:rFonts w:ascii="Times New Roman" w:hAnsi="Times New Roman" w:cs="Times New Roman"/>
          <w:sz w:val="28"/>
        </w:rPr>
        <w:t>•</w:t>
      </w:r>
      <w:r w:rsidRPr="00E43929">
        <w:rPr>
          <w:rFonts w:ascii="Times New Roman" w:hAnsi="Times New Roman" w:cs="Times New Roman"/>
          <w:sz w:val="28"/>
        </w:rPr>
        <w:tab/>
        <w:t>научить ребенка удерживать необходимую артикуляционную позу;</w:t>
      </w:r>
    </w:p>
    <w:p w:rsidR="00490678" w:rsidRPr="00E43929" w:rsidRDefault="00490678" w:rsidP="00E43929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E43929">
        <w:rPr>
          <w:rFonts w:ascii="Times New Roman" w:hAnsi="Times New Roman" w:cs="Times New Roman"/>
          <w:sz w:val="28"/>
        </w:rPr>
        <w:t>•</w:t>
      </w:r>
      <w:r w:rsidRPr="00E43929">
        <w:rPr>
          <w:rFonts w:ascii="Times New Roman" w:hAnsi="Times New Roman" w:cs="Times New Roman"/>
          <w:sz w:val="28"/>
        </w:rPr>
        <w:tab/>
        <w:t>увеличить амплитуду движений;</w:t>
      </w:r>
    </w:p>
    <w:p w:rsidR="00490678" w:rsidRPr="00E43929" w:rsidRDefault="00490678" w:rsidP="00E43929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E43929">
        <w:rPr>
          <w:rFonts w:ascii="Times New Roman" w:hAnsi="Times New Roman" w:cs="Times New Roman"/>
          <w:sz w:val="28"/>
        </w:rPr>
        <w:t>•</w:t>
      </w:r>
      <w:r w:rsidRPr="00E43929">
        <w:rPr>
          <w:rFonts w:ascii="Times New Roman" w:hAnsi="Times New Roman" w:cs="Times New Roman"/>
          <w:sz w:val="28"/>
        </w:rPr>
        <w:tab/>
        <w:t>уменьшить напряженность органов артикуляционного аппарата;</w:t>
      </w:r>
    </w:p>
    <w:p w:rsidR="00490678" w:rsidRPr="00E43929" w:rsidRDefault="00490678" w:rsidP="00E43929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E43929">
        <w:rPr>
          <w:rFonts w:ascii="Times New Roman" w:hAnsi="Times New Roman" w:cs="Times New Roman"/>
          <w:sz w:val="28"/>
        </w:rPr>
        <w:t>•</w:t>
      </w:r>
      <w:r w:rsidRPr="00E43929">
        <w:rPr>
          <w:rFonts w:ascii="Times New Roman" w:hAnsi="Times New Roman" w:cs="Times New Roman"/>
          <w:sz w:val="28"/>
        </w:rPr>
        <w:tab/>
        <w:t>подготовить речевой аппарат к правильному звукопроизношению.</w:t>
      </w:r>
    </w:p>
    <w:p w:rsidR="001D6673" w:rsidRPr="00E43929" w:rsidRDefault="001D6673" w:rsidP="00E43929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9FF" w:rsidRPr="00E43929" w:rsidRDefault="00B409FF" w:rsidP="00E4392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409FF" w:rsidRPr="00E43929" w:rsidRDefault="00E57731" w:rsidP="00E43929">
      <w:pPr>
        <w:pStyle w:val="a4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</w:t>
      </w:r>
      <w:r w:rsidR="00B409FF" w:rsidRPr="00E43929">
        <w:rPr>
          <w:rFonts w:ascii="Times New Roman" w:eastAsia="Times New Roman" w:hAnsi="Times New Roman" w:cs="Times New Roman"/>
          <w:sz w:val="28"/>
          <w:szCs w:val="28"/>
        </w:rPr>
        <w:t>подвижность артикуляционного аппарата;</w:t>
      </w:r>
    </w:p>
    <w:p w:rsidR="00E57731" w:rsidRPr="00E43929" w:rsidRDefault="00B409FF" w:rsidP="00E43929">
      <w:pPr>
        <w:pStyle w:val="a4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57731" w:rsidRPr="00E43929">
        <w:rPr>
          <w:rFonts w:ascii="Times New Roman" w:eastAsia="Times New Roman" w:hAnsi="Times New Roman" w:cs="Times New Roman"/>
          <w:sz w:val="28"/>
          <w:szCs w:val="28"/>
        </w:rPr>
        <w:t>азвивать коммуникативные способности на основе общения;</w:t>
      </w:r>
    </w:p>
    <w:p w:rsidR="00E57731" w:rsidRPr="00E43929" w:rsidRDefault="00E57731" w:rsidP="00E43929">
      <w:pPr>
        <w:pStyle w:val="a4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>Развивать мышление, внимание, память, воображение.</w:t>
      </w:r>
    </w:p>
    <w:p w:rsidR="00E43929" w:rsidRPr="00E43929" w:rsidRDefault="00E43929" w:rsidP="00E43929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7D2" w:rsidRPr="00E43929" w:rsidRDefault="004527D2" w:rsidP="00E43929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опирается на общепедагогические принципы</w:t>
      </w:r>
    </w:p>
    <w:p w:rsidR="004527D2" w:rsidRPr="00E43929" w:rsidRDefault="004527D2" w:rsidP="00E4392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Систематичности – 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системе.</w:t>
      </w:r>
    </w:p>
    <w:p w:rsidR="004527D2" w:rsidRPr="00E43929" w:rsidRDefault="004527D2" w:rsidP="00E4392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Доступности, сознательности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интереса детей, как к процессу обучения, так и к конкретной задаче на каждом занятии;</w:t>
      </w:r>
    </w:p>
    <w:p w:rsidR="004527D2" w:rsidRPr="00E43929" w:rsidRDefault="004527D2" w:rsidP="00E4392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Наглядности 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у детей полного представление о ходе занятия и способствование лучшему их усв</w:t>
      </w:r>
      <w:r w:rsidR="001470FF"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оению.</w:t>
      </w:r>
    </w:p>
    <w:p w:rsidR="001470FF" w:rsidRPr="00E43929" w:rsidRDefault="004570F2" w:rsidP="00E439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п</w:t>
      </w:r>
      <w:r w:rsidR="001470FF" w:rsidRPr="00E4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результаты:</w:t>
      </w:r>
      <w:r w:rsidR="001470FF" w:rsidRPr="00E4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курса призвано обеспечить приобретение </w:t>
      </w:r>
      <w:proofErr w:type="gramStart"/>
      <w:r w:rsidR="001470FF" w:rsidRPr="00E43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1470FF" w:rsidRPr="00E4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DD5E7B" w:rsidRDefault="00DD5E7B" w:rsidP="00E43929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E7B">
        <w:rPr>
          <w:rFonts w:ascii="Times New Roman" w:hAnsi="Times New Roman" w:cs="Times New Roman"/>
          <w:b/>
          <w:sz w:val="28"/>
          <w:szCs w:val="28"/>
        </w:rPr>
        <w:t>Результаты освоения учебной программы 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АртГимнастик</w:t>
      </w:r>
      <w:proofErr w:type="spellEnd"/>
      <w:r w:rsidRPr="00DD5E7B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70FF" w:rsidRPr="00DD5E7B" w:rsidRDefault="001470FF" w:rsidP="00E43929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E7B">
        <w:rPr>
          <w:rFonts w:ascii="Times New Roman" w:hAnsi="Times New Roman" w:cs="Times New Roman"/>
          <w:sz w:val="28"/>
          <w:szCs w:val="28"/>
        </w:rPr>
        <w:t>По окончании освоения программы прослеживается положительная динамика в решении задач программы:</w:t>
      </w:r>
    </w:p>
    <w:p w:rsidR="00490678" w:rsidRPr="00E43929" w:rsidRDefault="001470FF" w:rsidP="00E4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9C5688" w:rsidRPr="00E43929">
        <w:rPr>
          <w:rFonts w:ascii="Times New Roman" w:hAnsi="Times New Roman" w:cs="Times New Roman"/>
          <w:b/>
          <w:sz w:val="28"/>
          <w:szCs w:val="28"/>
        </w:rPr>
        <w:t>:</w:t>
      </w:r>
      <w:r w:rsidR="00B409FF" w:rsidRPr="00E43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09FF" w:rsidRPr="00E43929" w:rsidRDefault="00B409FF" w:rsidP="00E43929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>отражаются в индивидуальных качественных свойствах обучающихся, которые они должны приобрести в процессе освоения учебной программы:</w:t>
      </w:r>
    </w:p>
    <w:p w:rsidR="00B409FF" w:rsidRPr="00E43929" w:rsidRDefault="00B409FF" w:rsidP="00E43929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92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43929">
        <w:rPr>
          <w:rFonts w:ascii="Times New Roman" w:eastAsia="Times New Roman" w:hAnsi="Times New Roman" w:cs="Times New Roman"/>
          <w:sz w:val="28"/>
          <w:szCs w:val="28"/>
        </w:rPr>
        <w:t xml:space="preserve"> научатся уважительно взаимодействовать со всеми участниками образовательного процесса;</w:t>
      </w:r>
    </w:p>
    <w:p w:rsidR="00B409FF" w:rsidRPr="00E43929" w:rsidRDefault="00B409FF" w:rsidP="00E43929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>обучающиеся освоят навыки вербальной и невербальной коммуникации;</w:t>
      </w:r>
    </w:p>
    <w:p w:rsidR="0021432B" w:rsidRPr="00C828E9" w:rsidRDefault="00B409FF" w:rsidP="00C828E9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>обучающиеся освоят нормы социального взаимодействия в процессе учебного  занятия.</w:t>
      </w:r>
    </w:p>
    <w:p w:rsidR="001470FF" w:rsidRPr="00E43929" w:rsidRDefault="001470FF" w:rsidP="00E43929">
      <w:pPr>
        <w:spacing w:after="16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B409FF" w:rsidRPr="00E43929" w:rsidRDefault="00B409FF" w:rsidP="00E43929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>обучающиеся научатся оценивать правильность самостоятельного выполнения поставленной задачи, собственные возможности её решения;</w:t>
      </w:r>
    </w:p>
    <w:p w:rsidR="001D6673" w:rsidRPr="00DD5E7B" w:rsidRDefault="00B409FF" w:rsidP="00DD5E7B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>обучающиеся овладеют основами самоконтроля, самооценки, принятия решений и осуществление осознанного выбора в учебной и познавательной деятельности.</w:t>
      </w:r>
    </w:p>
    <w:p w:rsidR="001470FF" w:rsidRPr="00E43929" w:rsidRDefault="001470FF" w:rsidP="00E43929">
      <w:pPr>
        <w:spacing w:after="16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lastRenderedPageBreak/>
        <w:t>Предметные:</w:t>
      </w:r>
    </w:p>
    <w:p w:rsidR="00A64123" w:rsidRPr="00E43929" w:rsidRDefault="00A64123" w:rsidP="00E43929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92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43929">
        <w:rPr>
          <w:rFonts w:ascii="Times New Roman" w:eastAsia="Times New Roman" w:hAnsi="Times New Roman" w:cs="Times New Roman"/>
          <w:sz w:val="28"/>
          <w:szCs w:val="28"/>
        </w:rPr>
        <w:t xml:space="preserve"> активизируют  речевой аппарат;</w:t>
      </w:r>
    </w:p>
    <w:p w:rsidR="00A64123" w:rsidRPr="00E43929" w:rsidRDefault="00A64123" w:rsidP="00E43929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92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43929">
        <w:rPr>
          <w:rFonts w:ascii="Times New Roman" w:eastAsia="Times New Roman" w:hAnsi="Times New Roman" w:cs="Times New Roman"/>
          <w:sz w:val="28"/>
          <w:szCs w:val="28"/>
        </w:rPr>
        <w:t xml:space="preserve"> научатся плавному речевому дыханию;</w:t>
      </w:r>
    </w:p>
    <w:p w:rsidR="00A64123" w:rsidRDefault="00A64123" w:rsidP="00E43929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392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E43929">
        <w:rPr>
          <w:rFonts w:ascii="Times New Roman" w:eastAsia="Times New Roman" w:hAnsi="Times New Roman" w:cs="Times New Roman"/>
          <w:sz w:val="28"/>
          <w:szCs w:val="28"/>
        </w:rPr>
        <w:t xml:space="preserve"> разовьют речеслуховую память и фонематическое восприятие.</w:t>
      </w:r>
    </w:p>
    <w:p w:rsidR="009C5688" w:rsidRPr="00E43929" w:rsidRDefault="008A1315" w:rsidP="00E43929">
      <w:pPr>
        <w:shd w:val="clear" w:color="auto" w:fill="FFFFFF"/>
        <w:tabs>
          <w:tab w:val="left" w:pos="284"/>
        </w:tabs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984384"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5688"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490678" w:rsidRPr="00E43929" w:rsidRDefault="009C5688" w:rsidP="00E43929">
      <w:pPr>
        <w:shd w:val="clear" w:color="auto" w:fill="FFFFFF"/>
        <w:tabs>
          <w:tab w:val="left" w:pos="284"/>
        </w:tabs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 программы</w:t>
      </w:r>
      <w:bookmarkStart w:id="0" w:name="_GoBack"/>
      <w:bookmarkEnd w:id="0"/>
    </w:p>
    <w:tbl>
      <w:tblPr>
        <w:tblpPr w:leftFromText="180" w:rightFromText="180" w:vertAnchor="text" w:horzAnchor="margin" w:tblpY="222"/>
        <w:tblW w:w="96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767"/>
        <w:gridCol w:w="1275"/>
        <w:gridCol w:w="1418"/>
        <w:gridCol w:w="1417"/>
        <w:gridCol w:w="2127"/>
      </w:tblGrid>
      <w:tr w:rsidR="00176A36" w:rsidRPr="00E43929" w:rsidTr="001A6863">
        <w:trPr>
          <w:trHeight w:val="500"/>
        </w:trPr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аттестации и контроля</w:t>
            </w:r>
          </w:p>
        </w:tc>
      </w:tr>
      <w:tr w:rsidR="00176A36" w:rsidRPr="00E43929" w:rsidTr="001A6863"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Теоретических занятий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занятий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A36" w:rsidRPr="00E43929" w:rsidTr="001A686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Вводное. Общее формирование представлений об артикуляционном аппарате.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A6863" w:rsidP="004733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Входная диагностическая работа. </w:t>
            </w:r>
            <w:r w:rsidR="0047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</w:tr>
      <w:tr w:rsidR="00176A36" w:rsidRPr="00E43929" w:rsidTr="001A686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Вырабатывать умение удерживать губы в улыбке. Укреплять мышцы губ и развивать их подвижность. Игры на развитие речевого дыхания.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176A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rPr>
          <w:trHeight w:val="96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Вырабатывать движение губ </w:t>
            </w: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вперед, укреплять мышцы губ, их подвижность. Игры на развитие речевого дыхания.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Наблюдение, 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176A36" w:rsidRPr="00E43929" w:rsidTr="001A6863">
        <w:trPr>
          <w:trHeight w:val="6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открывать и закрывать спокойно рот, расслаблять мышцы языка, удерживать губы и язык в заданном положении.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 мышц языка, развивать его подвижность.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Обрабатывание  движения языка вниз, развивать его подвижность. </w:t>
            </w: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Укреплять мышцы языка. Способствовать растяжке подъязычной связки – уздечки.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rPr>
          <w:trHeight w:val="58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Обрабатывание движения языка вверх, укреплять мышцы языка и развивать его подвижность. Способствовать растяжке подъязычной связки.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мускулатуру щек. Развивать координацию движений.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Расслабление мышц языка путем самомассажа (</w:t>
            </w:r>
            <w:proofErr w:type="spell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пошлепывания</w:t>
            </w:r>
            <w:proofErr w:type="spell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губами). Учиться удерживать язык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распластанным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широким.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Расслабление мышц языка, усиление кровоснабжения мышц языка, улучшение иннервации.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4733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Наблюдение, </w:t>
            </w:r>
            <w:r w:rsidR="001A6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диагностическая работа.</w:t>
            </w:r>
          </w:p>
        </w:tc>
      </w:tr>
      <w:tr w:rsidR="00176A36" w:rsidRPr="00E43929" w:rsidTr="001A686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Обрабатывание произвольного движения языка, развивать координацию движений. Укреплять </w:t>
            </w: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мускулатуру языка.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rPr>
          <w:trHeight w:val="6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Вырабатывание умения удерживать язык в свободном, расслабленном положении, лежащем на нижней губе.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rPr>
          <w:trHeight w:val="6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Вырабатывание умение дуть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широкого языка, спокойно лежащего на нижней губе.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rPr>
          <w:trHeight w:val="6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Обрабатывание движения широкой </w:t>
            </w: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передней части языка в форме чашечки вверх. Укреплять мышцы языка.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Наблюдение, 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176A36" w:rsidRPr="00E43929" w:rsidTr="001A6863">
        <w:trPr>
          <w:trHeight w:val="6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Обрабатывание подвижность языка и подготавливать его к вибрации, необходимой для звука «р». Укреплять мышцы языка.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rPr>
          <w:trHeight w:val="6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языка, отрабатывать его подвижность.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rPr>
          <w:trHeight w:val="6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делать язык узким и удерживать его в таком положении.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rPr>
          <w:trHeight w:val="6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удерживать язык в положении, необходимом для произношения свистящих звуков. Развивать мускулатуру языка, укреплять кончик языка.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Самостоятельная работа</w:t>
            </w:r>
          </w:p>
        </w:tc>
      </w:tr>
      <w:tr w:rsidR="00176A36" w:rsidRPr="00E43929" w:rsidTr="001A6863">
        <w:trPr>
          <w:trHeight w:val="6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Учиться удерживать язык в положении, необходимом для произношения свистящих звуков. Укреплять мышцы языка. Учиться дуть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 </w:t>
            </w: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плавно и длительно. Игры на координацию речи и движения. Фонетическая гимнастика.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1A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Наблюдение, </w:t>
            </w:r>
            <w:r w:rsidR="001A6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итоговая работа.</w:t>
            </w:r>
          </w:p>
        </w:tc>
      </w:tr>
      <w:tr w:rsidR="00176A36" w:rsidRPr="00E43929" w:rsidTr="001A6863">
        <w:trPr>
          <w:trHeight w:val="6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6A36" w:rsidRPr="00E43929" w:rsidRDefault="00176A36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432B" w:rsidRDefault="0021432B" w:rsidP="00C828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90678" w:rsidRPr="00E43929" w:rsidRDefault="00490678" w:rsidP="00E4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545"/>
        <w:gridCol w:w="3543"/>
      </w:tblGrid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50C3A" w:rsidP="00E439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50C3A" w:rsidP="00E439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50C3A" w:rsidP="00E439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50C3A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3FF8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Вводное. Общее формирование представлений об артикуляционном аппарате.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327" w:rsidRPr="00E43929" w:rsidRDefault="00D17327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занятиях, техника безопасности при работе с оборудованием и материалами. Сформировать представление детей о</w:t>
            </w:r>
            <w:r w:rsidR="008A30F0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артикуляционном аппарате.</w:t>
            </w:r>
          </w:p>
          <w:p w:rsidR="00B3717D" w:rsidRPr="00E43929" w:rsidRDefault="00984384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Воспитательный компонент: открытый урок «Знакомство с </w:t>
            </w:r>
            <w:r w:rsidR="008333EF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артикуляционными упражнениями</w:t>
            </w: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17D" w:rsidRPr="00E43929" w:rsidRDefault="00D17327" w:rsidP="00E4392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детьми. Инструктаж по правилам поведения на занятиях.</w:t>
            </w:r>
          </w:p>
          <w:p w:rsidR="008A30F0" w:rsidRPr="00E43929" w:rsidRDefault="008A30F0" w:rsidP="00E4392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 об артикуляционном аппарате, работа с зеркалом.</w:t>
            </w:r>
          </w:p>
          <w:p w:rsidR="00D17327" w:rsidRPr="00E43929" w:rsidRDefault="008A30F0" w:rsidP="00E4392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327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язычке».</w:t>
            </w:r>
          </w:p>
          <w:p w:rsidR="00D17327" w:rsidRPr="00E43929" w:rsidRDefault="00D17327" w:rsidP="00E43929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57D" w:rsidRPr="00E43929" w:rsidRDefault="00AE03F5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327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Вырабатывать умение удерживать губы в улыбке. Укреплять мышцы губ и развивать их подвижность. </w:t>
            </w:r>
            <w:r w:rsidR="0055057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  <w:r w:rsidR="0055057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развитие речевого дыхания.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57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  <w:proofErr w:type="spellStart"/>
            <w:r w:rsidR="0055057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логоритмики</w:t>
            </w:r>
            <w:proofErr w:type="spellEnd"/>
            <w:r w:rsidR="0055057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6673" w:rsidRPr="00E43929" w:rsidRDefault="001D667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673" w:rsidRPr="00E43929" w:rsidRDefault="001D667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3F5" w:rsidRPr="00E43929" w:rsidRDefault="00AE03F5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артикуляционного уклада.</w:t>
            </w:r>
          </w:p>
          <w:p w:rsidR="00AE03F5" w:rsidRPr="00E43929" w:rsidRDefault="0055057D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Развитие речевого дыхания.</w:t>
            </w:r>
          </w:p>
          <w:p w:rsidR="00634B31" w:rsidRPr="00E43929" w:rsidRDefault="0055057D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F0" w:rsidRPr="00E43929" w:rsidRDefault="00AE03F5" w:rsidP="00E43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Артикуляционные упражнения: </w:t>
            </w:r>
            <w:r w:rsidR="00634B31"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«Улыбка», «Хоботок», «Домик открывается»</w:t>
            </w:r>
            <w:r w:rsidR="0055057D"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30F0" w:rsidRPr="00E43929" w:rsidRDefault="008A30F0" w:rsidP="00E43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развитие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дыхания «К солнышку»</w:t>
            </w:r>
          </w:p>
          <w:p w:rsidR="00AE03F5" w:rsidRPr="00E43929" w:rsidRDefault="008A30F0" w:rsidP="00E43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Игра «Прогулка и дождик»</w:t>
            </w:r>
            <w:r w:rsidR="00B3717D"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E03F5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Двигательное упражнение «Ноги и ножки» </w:t>
            </w:r>
          </w:p>
          <w:p w:rsidR="0055057D" w:rsidRPr="00E43929" w:rsidRDefault="0055057D" w:rsidP="00E43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50C3A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E03F5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AE03F5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057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Вырабатывать движение губ вперед, укреплять мышцы губ, их подвижность. Игры на развитие речевого дыхания. 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0D2" w:rsidRPr="00E43929" w:rsidRDefault="0055057D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03F5" w:rsidRPr="00E43929">
              <w:rPr>
                <w:rFonts w:ascii="Times New Roman" w:hAnsi="Times New Roman" w:cs="Times New Roman"/>
                <w:sz w:val="28"/>
                <w:szCs w:val="28"/>
              </w:rPr>
              <w:t>Формирование артикуляционного уклада. Развитие темпо-ритмической организации речи.  Развитие ритмической выразительности. Стимулирование двигательных умений и навыков.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0F0" w:rsidRPr="00E43929" w:rsidRDefault="0055057D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«Улыбка», «Хоботок», «Домик открывается».</w:t>
            </w:r>
            <w:r w:rsidR="00AE03F5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3F5" w:rsidRPr="00E43929" w:rsidRDefault="00AE03F5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Пальчиковая игра «Дружба»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3F5" w:rsidRPr="00E43929" w:rsidRDefault="00AE03F5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Ритмическая игра «Капли»</w:t>
            </w:r>
            <w:proofErr w:type="gramStart"/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AE03F5" w:rsidRPr="00E43929" w:rsidRDefault="00AE03F5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Шумовой оркестр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3F5" w:rsidRPr="00E43929" w:rsidRDefault="00AE03F5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игра «Прощание с дождем» </w:t>
            </w:r>
          </w:p>
          <w:p w:rsidR="00AE03F5" w:rsidRPr="00E43929" w:rsidRDefault="00AE03F5" w:rsidP="00E43929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C3A" w:rsidRPr="00E43929" w:rsidTr="00E747F3">
        <w:trPr>
          <w:trHeight w:val="2023"/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AE03F5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E747F3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Учиться открывать и закрывать спокойно рот, расслаблять мышцы языка, удерживать губы и язык в заданном положении. Игры на координацию речи и движения. </w:t>
            </w:r>
            <w:r w:rsidR="0081459F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Формирование артикуляционного уклада. Развитие чувства ритма. Развивать координацию движений</w:t>
            </w:r>
            <w:r w:rsidR="002469C4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пространственные представления.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59F" w:rsidRPr="00E43929" w:rsidRDefault="002469C4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«Хоботок», «Домик открывается», «Любопытный язычок». </w:t>
            </w:r>
          </w:p>
          <w:p w:rsidR="00350C3A" w:rsidRPr="00E43929" w:rsidRDefault="0081459F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чувства ритма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«Прогулка».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Пальчиковая игра «Осенний букет»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47F3" w:rsidRPr="00E43929">
              <w:rPr>
                <w:rFonts w:ascii="Times New Roman" w:hAnsi="Times New Roman" w:cs="Times New Roman"/>
                <w:sz w:val="28"/>
                <w:szCs w:val="28"/>
              </w:rPr>
              <w:t>Двигательные упражнения «Мы ногами – топ</w:t>
            </w:r>
            <w:r w:rsidR="002469C4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-топ-топ». 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Игра на координацию  «Листья»</w:t>
            </w:r>
          </w:p>
        </w:tc>
      </w:tr>
      <w:tr w:rsidR="00577609" w:rsidRPr="00E43929" w:rsidTr="001D6673">
        <w:trPr>
          <w:trHeight w:val="1118"/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09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="002469C4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Укрепление  мышц языка, </w:t>
            </w:r>
            <w:r w:rsidR="002469C4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его подвижность. Игры на координацию речи и движения. 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09" w:rsidRPr="00E43929" w:rsidRDefault="00786194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артикуляционного уклада. </w:t>
            </w:r>
            <w:r w:rsidR="002469C4"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динамической координации движения рук.  Развитие речевого дыхания. Развивать фонематическое восприятие.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59F" w:rsidRPr="00E43929" w:rsidRDefault="0081459F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«Домик открывается», «Любопытный язычок», </w:t>
            </w: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«Язычок здоровается с подбородком».</w:t>
            </w:r>
          </w:p>
          <w:p w:rsidR="0081459F" w:rsidRPr="00E43929" w:rsidRDefault="001D6673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«Дом и ворота». </w:t>
            </w:r>
            <w:r w:rsidR="0081459F"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</w:t>
            </w:r>
            <w:r w:rsidR="002469C4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«Репка»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459F" w:rsidRPr="00E43929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 « Шумовой оркестр»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2469C4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469C4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9C4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Обрабатывание  движения языка вниз, развивать его подвижность. Укреплять мышцы языка. Способствовать растяжке подъязычной связки – уздечки. Игры на координацию речи и движения. 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786194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артикуляционного уклада. Формирование динамической координации движения рук. Развитие речевого дыхания. </w:t>
            </w:r>
            <w:r w:rsidR="00D91EF4" w:rsidRPr="00E43929">
              <w:rPr>
                <w:rFonts w:ascii="Times New Roman" w:hAnsi="Times New Roman" w:cs="Times New Roman"/>
                <w:sz w:val="28"/>
                <w:szCs w:val="28"/>
              </w:rPr>
              <w:t>Игры на подражание.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2469C4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«Домик открывается», «</w:t>
            </w:r>
            <w:r w:rsidR="00786194"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юбопытный язычок», «</w:t>
            </w:r>
            <w:r w:rsidR="00786194"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зычок здоровается с подборо</w:t>
            </w:r>
            <w:r w:rsidR="00786194"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дком».</w:t>
            </w:r>
          </w:p>
          <w:p w:rsidR="0081459F" w:rsidRPr="00E43929" w:rsidRDefault="0081459F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Пальчиковая игра «Птички»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194" w:rsidRPr="00E43929" w:rsidRDefault="00786194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дыхания «Ветерок»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194" w:rsidRPr="00E43929" w:rsidRDefault="00D91EF4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на подражание «Воробей»</w:t>
            </w:r>
          </w:p>
        </w:tc>
      </w:tr>
      <w:tr w:rsidR="00577609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09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786194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8619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Обрабатывание движения языка вверх, укреплять мышцы языка и развивать его подвижность. </w:t>
            </w:r>
            <w:r w:rsidR="0078619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Способствовать растяжке подъязычной связки. Игры на координацию речи и движения. </w:t>
            </w:r>
            <w:r w:rsidR="00D91EF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ритма.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609" w:rsidRPr="00E43929" w:rsidRDefault="009D0B31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артикуляционного уклада. Формирование динамической координации движения рук. Развитие речевого дыхания. </w:t>
            </w:r>
            <w:r w:rsidR="00D91EF4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Игры на </w:t>
            </w:r>
            <w:r w:rsidR="00D91EF4"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ритма.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0B31" w:rsidRPr="00E43929" w:rsidRDefault="009D0B31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Язычок здоровается с подбородком», «жуём блинчик», «чередование пышки-худышки»</w:t>
            </w:r>
          </w:p>
          <w:p w:rsidR="00577609" w:rsidRPr="00E43929" w:rsidRDefault="009D0B31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овая игра «Расскажу про кошку». </w:t>
            </w:r>
            <w:r w:rsidR="00D91EF4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</w:t>
            </w:r>
            <w:r w:rsidR="00D91EF4"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итие речевого дыхания «Бабочки». </w:t>
            </w:r>
            <w:r w:rsidR="00D91EF4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r w:rsidR="00D91EF4" w:rsidRPr="00E43929">
              <w:rPr>
                <w:rFonts w:ascii="Times New Roman" w:hAnsi="Times New Roman" w:cs="Times New Roman"/>
                <w:sz w:val="28"/>
                <w:szCs w:val="28"/>
              </w:rPr>
              <w:t>ическая игра «Котенок и щенок».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  <w:r w:rsidR="00786194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8619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Укрепление мускулатуру щек. Развивать координацию движений.</w:t>
            </w:r>
            <w:r w:rsidR="00D91EF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речевого дыхания.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9D0B31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артикуляционного уклада. Формирование динамической координации движения</w:t>
            </w:r>
            <w:r w:rsidR="00D91EF4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 Развитие речевого дыхания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50C3A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0B31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«Язычок здоровается с </w:t>
            </w:r>
            <w:r w:rsidR="0037013F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подбородком</w:t>
            </w:r>
            <w:r w:rsidR="009D0B31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«Пышки-худышки»</w:t>
            </w:r>
            <w:r w:rsidR="0037013F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«Делаем блинчики».</w:t>
            </w:r>
          </w:p>
          <w:p w:rsidR="00AB6069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="00D91EF4" w:rsidRPr="00E43929">
              <w:rPr>
                <w:rFonts w:ascii="Times New Roman" w:hAnsi="Times New Roman" w:cs="Times New Roman"/>
                <w:sz w:val="28"/>
                <w:szCs w:val="28"/>
              </w:rPr>
              <w:t>овая игра «Расскажу про кошку»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673" w:rsidRPr="00E43929" w:rsidRDefault="001D6673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формирование динамической координации «Кисонька – </w:t>
            </w:r>
            <w:proofErr w:type="spellStart"/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013F" w:rsidRPr="00E43929" w:rsidRDefault="00AB6069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 дыхания</w:t>
            </w:r>
            <w:r w:rsidR="0037013F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«Киса и мыши»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13F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C3A" w:rsidRPr="00E43929" w:rsidTr="00E747F3">
        <w:trPr>
          <w:trHeight w:val="624"/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786194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8619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Расслабление мышц языка путем самомассажа (</w:t>
            </w:r>
            <w:proofErr w:type="spellStart"/>
            <w:r w:rsidR="0078619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пошлепывания</w:t>
            </w:r>
            <w:proofErr w:type="spellEnd"/>
            <w:r w:rsidR="0078619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губами). Учиться удерживать язык </w:t>
            </w:r>
            <w:proofErr w:type="gramStart"/>
            <w:r w:rsidR="0078619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распластанным</w:t>
            </w:r>
            <w:proofErr w:type="gramEnd"/>
            <w:r w:rsidR="00786194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широким. Игры на координацию речи и движения. 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артикуляционного уклада. Формирование динамической координации движения рук. Развитие речевого дыхания. Развивать 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фонематическое восприятие.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50C3A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37013F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«Делаем блинчики»,  «Пышки-худышки», «Жуем блинчик»</w:t>
            </w:r>
          </w:p>
          <w:p w:rsidR="00AB6069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AB6069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на формирование </w:t>
            </w:r>
            <w:r w:rsidR="00AB6069"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динамической координации рук «Машины»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13F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дыхания «Гудок»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069" w:rsidRPr="00E43929" w:rsidRDefault="00AB6069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Игра на развитие фонематического восприятия «Внимательный гномик»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  <w:r w:rsidR="00786194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86194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194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Расслабление мышц языка, усиление кровоснабжения мышц языка, улучшение иннервации. Игры на координацию речи и движения. </w:t>
            </w:r>
            <w:r w:rsidR="00AB6069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ритма.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артикуляционного уклада. Формирование динамической координации движения рук. Развитие речевого дыхания. </w:t>
            </w:r>
            <w:r w:rsidR="00AB6069" w:rsidRPr="00E43929">
              <w:rPr>
                <w:rFonts w:ascii="Times New Roman" w:hAnsi="Times New Roman" w:cs="Times New Roman"/>
                <w:sz w:val="28"/>
                <w:szCs w:val="28"/>
              </w:rPr>
              <w:t>Игры на развитие ритма.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«Делаем блинчики»,</w:t>
            </w:r>
            <w:r w:rsidR="008E6532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«Язык здоровается с верхней губой», «Лопаточка»</w:t>
            </w:r>
          </w:p>
          <w:p w:rsidR="00AB6069" w:rsidRPr="00E43929" w:rsidRDefault="00AB6069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формирование динамической координации рук «Ладушки»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069" w:rsidRPr="00E43929" w:rsidRDefault="00AB6069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дыхания «Футбол»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069" w:rsidRPr="00E43929" w:rsidRDefault="00AB6069" w:rsidP="00E43929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ритма «</w:t>
            </w:r>
            <w:proofErr w:type="gramStart"/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Хлоп-топ</w:t>
            </w:r>
            <w:proofErr w:type="gramEnd"/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069" w:rsidRPr="00E43929" w:rsidRDefault="00AB6069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532" w:rsidRPr="00E43929" w:rsidRDefault="008E6532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C3A" w:rsidRPr="00E43929" w:rsidTr="00E747F3">
        <w:trPr>
          <w:trHeight w:val="359"/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430EDD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Обрабатывание произвольного движения языка, развивать </w:t>
            </w:r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координацию движений. Укреплять мускулатуру языка. Игры на координацию речи и движения. 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6C1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артикуляционного уклада. Формирование динамической координации 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движения рук. Развитие речевого дыхания.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532" w:rsidRPr="00E43929" w:rsidRDefault="008E6532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«Маятник»,</w:t>
            </w:r>
            <w:r w:rsidR="00AB6069" w:rsidRPr="00E439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«Дуем на лопатку», «Иголка».  </w:t>
            </w:r>
          </w:p>
          <w:p w:rsidR="008E6532" w:rsidRPr="00E43929" w:rsidRDefault="008E6532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AB6069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</w:t>
            </w:r>
            <w:r w:rsidR="00AB6069"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динамической координации рук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«Плавный подъем рук»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532" w:rsidRPr="00E43929" w:rsidRDefault="000C7DB4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</w:t>
            </w:r>
            <w:r w:rsidR="008E6532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«Ветер»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532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6C1" w:rsidRPr="00E43929" w:rsidRDefault="008276C1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63E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63E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</w:t>
            </w:r>
            <w:r w:rsidR="00430EDD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Вырабатывание умение дуть </w:t>
            </w:r>
            <w:proofErr w:type="gramStart"/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широкого языка, спокойно лежащего на нижней губе. Игры на координацию речи и движения. 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63E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артикуляционного уклада. Формирование динамической координации движения рук. Развитие речевого дыхания. Развивать фонематическое восприятие.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F0B" w:rsidRPr="00E43929" w:rsidRDefault="009D3F0B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«Вкусное варенье», «Дуем на лопатку», «Маятник».</w:t>
            </w:r>
          </w:p>
          <w:p w:rsidR="000C7DB4" w:rsidRPr="00E43929" w:rsidRDefault="000C7DB4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формирование динамической координации рук «Кто живет у нас в квартире»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DB4" w:rsidRPr="00E43929" w:rsidRDefault="000C7DB4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 «Вертушка»</w:t>
            </w:r>
            <w:proofErr w:type="gramStart"/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C7DB4" w:rsidRPr="00E43929" w:rsidRDefault="000C7DB4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фонематического восприятия «Повтори за мной»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DB4" w:rsidRPr="00E43929" w:rsidRDefault="000C7DB4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F0B" w:rsidRPr="00E43929" w:rsidRDefault="009D3F0B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430EDD" w:rsidRPr="00E439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Вырабатывание умение дуть </w:t>
            </w:r>
            <w:proofErr w:type="gramStart"/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широкого языка, спокойно </w:t>
            </w:r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лежащего на нижней губе. Игры на координацию речи и движения. </w:t>
            </w:r>
            <w:r w:rsidR="0018250F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ритма.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артикуляционного уклада. Формирование динамической координации 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движения рук. Развитие речевого дыхания. </w:t>
            </w:r>
            <w:r w:rsidR="0018250F" w:rsidRPr="00E43929">
              <w:rPr>
                <w:rFonts w:ascii="Times New Roman" w:hAnsi="Times New Roman" w:cs="Times New Roman"/>
                <w:sz w:val="28"/>
                <w:szCs w:val="28"/>
              </w:rPr>
              <w:t>Игры на развитие ритма.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A9B" w:rsidRPr="00E43929" w:rsidRDefault="00D94A9B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«Лопаточка», «Дуем на лопатку», «Чистим зубы».</w:t>
            </w:r>
          </w:p>
          <w:p w:rsidR="0018250F" w:rsidRPr="00E43929" w:rsidRDefault="0018250F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формирование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динамической координации рук «Дождик».</w:t>
            </w:r>
          </w:p>
          <w:p w:rsidR="0018250F" w:rsidRPr="00E43929" w:rsidRDefault="0018250F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 «Жук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A9B" w:rsidRPr="00E43929" w:rsidRDefault="00D94A9B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Ритмическая игра «Кто как ходит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</w:t>
            </w:r>
            <w:r w:rsidR="00430EDD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Обрабатывание движения широкой передней части языка в форме чашечки вверх. Укреплять мышцы языка. Игры на координацию речи и движения. 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артикуляционного уклада. Формирование динамической координации движения рук. Развитие речевого дыхания. Развивать фонематическое восприятие.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D94A9B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«Чашка», «Любопытный язычок», «Домик открывается».</w:t>
            </w:r>
          </w:p>
          <w:p w:rsidR="0018250F" w:rsidRPr="00E43929" w:rsidRDefault="0018250F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формирование динамической координации рук «Мы цветы сажаем»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A9B" w:rsidRPr="00E43929" w:rsidRDefault="0018250F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 «Ромашки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фонематического восприятия «Цветочки на окошке»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430EDD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Обрабатывание подвижность языка и подготавливать его к вибрации, необходимой для звука «р». Укреплять мышцы языка. Игры на координацию речи и движения. </w:t>
            </w:r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артикуляционного уклада. Формирование динамической координации движения рук. Развитие речевого дыхания. Развивать фонематическое восприятие.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4E2" w:rsidRPr="00E43929" w:rsidRDefault="00D94A9B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«Чистим зубы»</w:t>
            </w:r>
            <w:r w:rsidR="003D54E2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«Маляр», «Вкусное варенье», «Индюк», «Барабанщик», «Грибок».</w:t>
            </w:r>
          </w:p>
          <w:p w:rsidR="0018250F" w:rsidRPr="00E43929" w:rsidRDefault="0018250F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формирование динамической координации рук «</w:t>
            </w:r>
            <w:r w:rsidR="00A32D7D" w:rsidRPr="00E43929">
              <w:rPr>
                <w:rFonts w:ascii="Times New Roman" w:hAnsi="Times New Roman" w:cs="Times New Roman"/>
                <w:sz w:val="28"/>
                <w:szCs w:val="28"/>
              </w:rPr>
              <w:t>Аист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D7D" w:rsidRPr="00E43929" w:rsidRDefault="0018250F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развитие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речевого дыхания «</w:t>
            </w:r>
            <w:r w:rsidR="00A32D7D" w:rsidRPr="00E43929">
              <w:rPr>
                <w:rFonts w:ascii="Times New Roman" w:hAnsi="Times New Roman" w:cs="Times New Roman"/>
                <w:sz w:val="28"/>
                <w:szCs w:val="28"/>
              </w:rPr>
              <w:t>Гуси летят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фонематического восприятия «</w:t>
            </w:r>
            <w:r w:rsidR="00A32D7D" w:rsidRPr="00E43929">
              <w:rPr>
                <w:rFonts w:ascii="Times New Roman" w:hAnsi="Times New Roman" w:cs="Times New Roman"/>
                <w:sz w:val="28"/>
                <w:szCs w:val="28"/>
              </w:rPr>
              <w:t>На пруду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D7D" w:rsidRPr="00E43929" w:rsidRDefault="00A32D7D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430EDD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Укрепление мышц языка, отрабатывать его подвижность. Игры на координацию речи и движения. </w:t>
            </w:r>
            <w:r w:rsidR="00A32D7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ритма</w:t>
            </w:r>
            <w:r w:rsidR="00430EDD"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артикуляционного уклада. Формирование динамической координации движения рук. Развитие речевого дыхания.</w:t>
            </w:r>
            <w:r w:rsidR="00A32D7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развитие ритма.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D7D" w:rsidRPr="00E43929" w:rsidRDefault="00A32D7D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«Любопытный язычок», «Язык здоровается с подбородком», «Язык здоровается с носиком»</w:t>
            </w:r>
          </w:p>
          <w:p w:rsidR="00A32D7D" w:rsidRPr="00E43929" w:rsidRDefault="00A32D7D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C3A" w:rsidRPr="00E43929" w:rsidRDefault="00A32D7D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формирование динамической координации рук «Компот»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 «Каша»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Ритмическая игра «К нам пришли гости».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Учиться делать язык узким и удерживать его в таком положении. Игры на координацию речи и движения. 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5E45A0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013F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артикуляционного уклада. Формирование динамической координации движения рук. Развитие речевого дыхания. Развивать фонематическое восприятие.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A32D7D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«Качели», «Иголочка», «Чистим зубы»</w:t>
            </w:r>
          </w:p>
          <w:p w:rsidR="00A32D7D" w:rsidRPr="00E43929" w:rsidRDefault="00A32D7D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формирование динамической координации рук «</w:t>
            </w:r>
            <w:r w:rsidR="00E153F8" w:rsidRPr="00E43929">
              <w:rPr>
                <w:rFonts w:ascii="Times New Roman" w:hAnsi="Times New Roman" w:cs="Times New Roman"/>
                <w:sz w:val="28"/>
                <w:szCs w:val="28"/>
              </w:rPr>
              <w:t>Лесенка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 «</w:t>
            </w:r>
            <w:r w:rsidR="00E153F8" w:rsidRPr="00E43929">
              <w:rPr>
                <w:rFonts w:ascii="Times New Roman" w:hAnsi="Times New Roman" w:cs="Times New Roman"/>
                <w:sz w:val="28"/>
                <w:szCs w:val="28"/>
              </w:rPr>
              <w:t>Ступеньки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E153F8"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фонематического восприятия «Мы идем гулять»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18</w:t>
            </w:r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0EDD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удерживать язык в положении, необходимом для произношения свистящих звуков. Развивать мускулатуру языка, укреплять кончик языка. Игры на координацию речи и движения. 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артикуляционного уклада. Формирование динамической координации движения рук. Развитие речевого дыхания. Развивать фонематическое восприятие.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BB2" w:rsidRPr="00E43929" w:rsidRDefault="00CF0BB2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«Заборчик», «Месим тесто», «Блинчик», «Часики», «Вкусное варенье».</w:t>
            </w:r>
          </w:p>
          <w:p w:rsidR="00CF0BB2" w:rsidRPr="00E43929" w:rsidRDefault="00CF0BB2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формирование динамической координации рук «Лапушки-ладушки».</w:t>
            </w:r>
          </w:p>
          <w:p w:rsidR="00CF0BB2" w:rsidRPr="00E43929" w:rsidRDefault="00CF0BB2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 «Ветерок»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фонематического восприятия «Гусли»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C3A" w:rsidRPr="00E43929" w:rsidRDefault="00350C3A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50C3A" w:rsidRPr="00E43929" w:rsidRDefault="00350C3A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0C3A" w:rsidRPr="00E43929" w:rsidTr="00E747F3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E747F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430EDD"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30EDD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Учиться удерживать язык в положении, необходимом для произношения свистящих звуков. Укреплять мышцы языка. Учиться дуть </w:t>
            </w:r>
            <w:proofErr w:type="gramStart"/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середине</w:t>
            </w:r>
            <w:proofErr w:type="gramEnd"/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 плавно и длительно. Игры на координацию речи и движения. </w:t>
            </w:r>
            <w:r w:rsidR="00430EDD"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Фонетическая гимнастика.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37013F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артикуляционного уклада. Формирование динамической координации движения рук. Развитие речевого дыхания. Развивать фонематическое восприятие.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3A" w:rsidRPr="00E43929" w:rsidRDefault="0093045A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«Киска сердится», «Футбол», «Змейка», «Трубочка»</w:t>
            </w:r>
          </w:p>
          <w:p w:rsidR="0093045A" w:rsidRPr="00E43929" w:rsidRDefault="0093045A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формирование динамической координации рук «Капли».</w:t>
            </w:r>
          </w:p>
          <w:p w:rsidR="0093045A" w:rsidRPr="00E43929" w:rsidRDefault="0093045A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речевого дыхания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«Ветерок».</w:t>
            </w:r>
          </w:p>
          <w:p w:rsidR="0093045A" w:rsidRPr="00E43929" w:rsidRDefault="0093045A" w:rsidP="00E4392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фонематического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 «Ручки-ножки»</w:t>
            </w:r>
            <w:r w:rsidR="001D6673" w:rsidRPr="00E43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45A" w:rsidRPr="00E43929" w:rsidRDefault="001D6673" w:rsidP="00E439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Воспитательный компонент: проведение открытого урока с участием родителей.</w:t>
            </w:r>
          </w:p>
        </w:tc>
      </w:tr>
    </w:tbl>
    <w:p w:rsidR="001544FD" w:rsidRDefault="001544FD" w:rsidP="00E43929">
      <w:pPr>
        <w:keepNext/>
        <w:keepLines/>
        <w:spacing w:before="40"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982" w:rsidRDefault="001544FD" w:rsidP="00E43929">
      <w:pPr>
        <w:keepNext/>
        <w:keepLines/>
        <w:spacing w:before="4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оценки планируемых результатов</w:t>
      </w:r>
    </w:p>
    <w:p w:rsidR="001544FD" w:rsidRPr="004733F3" w:rsidRDefault="001544FD" w:rsidP="004733F3">
      <w:pPr>
        <w:keepNext/>
        <w:keepLines/>
        <w:spacing w:before="40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8 месяцев обучения. </w:t>
      </w:r>
    </w:p>
    <w:p w:rsidR="001544FD" w:rsidRPr="004733F3" w:rsidRDefault="001544FD" w:rsidP="004733F3">
      <w:pPr>
        <w:keepNext/>
        <w:keepLines/>
        <w:spacing w:before="40"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обучающиеся получают определенные практические умения и теоретические знания. С целью</w:t>
      </w:r>
      <w:r w:rsidR="00473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соответствия результатов освоения данной программы</w:t>
      </w:r>
      <w:r w:rsidR="004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заявленным целям и планируемым результатам проводятся входная, промежуточная и итоговая диагностика.</w:t>
      </w:r>
    </w:p>
    <w:p w:rsidR="001544FD" w:rsidRPr="004733F3" w:rsidRDefault="001544FD" w:rsidP="004733F3">
      <w:pPr>
        <w:keepNext/>
        <w:keepLines/>
        <w:spacing w:before="40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диагностики: наблюдения, беседа. К числу важнейших элементов работы по данной программе относится отслеживание результатов.</w:t>
      </w:r>
      <w:r w:rsidR="004733F3" w:rsidRPr="004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и методы определения результативности образовательного и воспитательного процесса разнообразны и направлены на сформированность его личных качеств.</w:t>
      </w:r>
    </w:p>
    <w:p w:rsidR="001544FD" w:rsidRPr="001544FD" w:rsidRDefault="001544FD" w:rsidP="00E43929">
      <w:pPr>
        <w:keepNext/>
        <w:keepLines/>
        <w:spacing w:before="4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982" w:rsidRPr="00E43929" w:rsidRDefault="00984384" w:rsidP="00E43929">
      <w:pPr>
        <w:keepNext/>
        <w:keepLines/>
        <w:spacing w:before="4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</w:t>
      </w:r>
      <w:r w:rsidR="00BE5C98"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график</w:t>
      </w:r>
    </w:p>
    <w:tbl>
      <w:tblPr>
        <w:tblW w:w="97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9"/>
        <w:gridCol w:w="1566"/>
        <w:gridCol w:w="1552"/>
        <w:gridCol w:w="1221"/>
        <w:gridCol w:w="1386"/>
        <w:gridCol w:w="1386"/>
        <w:gridCol w:w="1386"/>
      </w:tblGrid>
      <w:tr w:rsidR="00BE5C98" w:rsidRPr="00E43929" w:rsidTr="00E43929">
        <w:trPr>
          <w:trHeight w:val="115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BE5C98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 обучения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BE5C98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начала занятий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BE5C98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окончания занятий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BE5C98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BE5C98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BE5C98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дней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BE5C98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Режим занятий</w:t>
            </w:r>
          </w:p>
        </w:tc>
      </w:tr>
      <w:tr w:rsidR="00BE5C98" w:rsidRPr="00E43929" w:rsidTr="00C828E9">
        <w:trPr>
          <w:trHeight w:val="126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BE5C98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2023-2024 год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C828E9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02.10.</w:t>
            </w:r>
            <w:r w:rsidR="00BE5C98" w:rsidRPr="00C828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 года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C828E9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27.05.</w:t>
            </w:r>
            <w:r w:rsidR="00BE5C98" w:rsidRPr="00C828E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2024 года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C828E9" w:rsidP="00E43929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C828E9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C98" w:rsidRPr="00C828E9" w:rsidRDefault="00C828E9" w:rsidP="00E4392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6C" w:rsidRPr="00C828E9" w:rsidRDefault="0093045A" w:rsidP="00C828E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BE5C98"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раза в неделю</w:t>
            </w:r>
            <w:r w:rsidR="0061746C" w:rsidRPr="00C828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1A6C72" w:rsidRPr="00E43929" w:rsidRDefault="001A6C72" w:rsidP="00E4392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2E4350"/>
          <w:sz w:val="28"/>
          <w:szCs w:val="28"/>
          <w:lang w:eastAsia="ru-RU"/>
        </w:rPr>
      </w:pPr>
    </w:p>
    <w:p w:rsidR="004733F3" w:rsidRDefault="004733F3" w:rsidP="00E4392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2E4350"/>
          <w:sz w:val="28"/>
          <w:szCs w:val="28"/>
          <w:lang w:eastAsia="ru-RU"/>
        </w:rPr>
      </w:pPr>
    </w:p>
    <w:p w:rsidR="00814BA0" w:rsidRPr="00E43929" w:rsidRDefault="007118C4" w:rsidP="00E4392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2E435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color w:val="2E4350"/>
          <w:sz w:val="28"/>
          <w:szCs w:val="28"/>
          <w:lang w:eastAsia="ru-RU"/>
        </w:rPr>
        <w:lastRenderedPageBreak/>
        <w:t> </w:t>
      </w:r>
      <w:r w:rsidR="00814BA0" w:rsidRPr="00E43929">
        <w:rPr>
          <w:rFonts w:ascii="Times New Roman" w:hAnsi="Times New Roman" w:cs="Times New Roman"/>
          <w:b/>
          <w:sz w:val="28"/>
          <w:szCs w:val="28"/>
        </w:rPr>
        <w:t>Методическое обеспечение занятий</w:t>
      </w:r>
    </w:p>
    <w:p w:rsidR="007118C4" w:rsidRPr="00E43929" w:rsidRDefault="007118C4" w:rsidP="00E4392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серия игр направлена на совершенствование общих речевых навыков, на формирование речи, на автоматизацию правильного произношения и дифференциацию всех поставленных звуков в свободной речевой деятельности, активизацию и актуализацию  словаря, на развитие речевого слуха, фонематического восприятия, на развитие психических процессов.</w:t>
      </w:r>
    </w:p>
    <w:p w:rsidR="007118C4" w:rsidRPr="00E43929" w:rsidRDefault="007118C4" w:rsidP="00E4392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и проведении работы должен учитываться личностно-ориентированный подход к детям, обеспечиваться каждому из детей более подходящие условия.</w:t>
      </w:r>
    </w:p>
    <w:p w:rsidR="007118C4" w:rsidRPr="00E43929" w:rsidRDefault="007118C4" w:rsidP="00E4392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интеграции образовательных областей:</w:t>
      </w:r>
    </w:p>
    <w:p w:rsidR="007118C4" w:rsidRPr="00E43929" w:rsidRDefault="007118C4" w:rsidP="00E4392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Познавательное:</w:t>
      </w:r>
      <w:r w:rsidRPr="00E43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предметами ближайшего окружения, природными явлениями, что послужит материалом, входящим в содержание серии игр и игровых упражнений.</w:t>
      </w:r>
    </w:p>
    <w:p w:rsidR="007118C4" w:rsidRPr="00E43929" w:rsidRDefault="007118C4" w:rsidP="00E4392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Социально-коммуникативное: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развива</w:t>
      </w:r>
      <w:r w:rsidR="00DE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общение и взаимодействие с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эмоциональная отзывчивость, чувство сопереживания.</w:t>
      </w:r>
    </w:p>
    <w:p w:rsidR="007118C4" w:rsidRPr="00E43929" w:rsidRDefault="007118C4" w:rsidP="00E4392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</w:t>
      </w:r>
      <w:proofErr w:type="gramEnd"/>
      <w:r w:rsidRPr="00E43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развивается четкая, ясная артикуляция, ведется работа над развитием артикуляционного аппарата с использованием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знакомятся с литературными произведениями, которые лягут в основу игр и игровых упражнений; читают наизусть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небольшие стихотворения.</w:t>
      </w:r>
    </w:p>
    <w:p w:rsidR="0061746C" w:rsidRPr="00E43929" w:rsidRDefault="007118C4" w:rsidP="00E4392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</w:t>
      </w:r>
      <w:proofErr w:type="gramEnd"/>
      <w:r w:rsidRPr="00E43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развивается координация движения, общая и мелкая моторика обеих рук.</w:t>
      </w:r>
    </w:p>
    <w:p w:rsidR="00E43929" w:rsidRPr="00E43929" w:rsidRDefault="00E43929" w:rsidP="00E4392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BA0" w:rsidRPr="00E43929" w:rsidRDefault="00814BA0" w:rsidP="00E43929">
      <w:pPr>
        <w:suppressAutoHyphens/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 xml:space="preserve">Условия и особенности реализации программы </w:t>
      </w:r>
    </w:p>
    <w:p w:rsidR="00814BA0" w:rsidRPr="00E43929" w:rsidRDefault="00814BA0" w:rsidP="00E43929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929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оборудование, необходимые для занятий</w:t>
      </w:r>
      <w:r w:rsidRPr="00E43929">
        <w:rPr>
          <w:rFonts w:ascii="Times New Roman" w:hAnsi="Times New Roman" w:cs="Times New Roman"/>
          <w:i/>
          <w:sz w:val="28"/>
          <w:szCs w:val="28"/>
        </w:rPr>
        <w:t>.</w:t>
      </w:r>
    </w:p>
    <w:p w:rsidR="007118C4" w:rsidRPr="00E43929" w:rsidRDefault="007118C4" w:rsidP="00E43929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Зеркало;</w:t>
      </w:r>
    </w:p>
    <w:p w:rsidR="007118C4" w:rsidRPr="00E43929" w:rsidRDefault="007118C4" w:rsidP="00E43929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Стол и стульчики для занятий у зеркала;</w:t>
      </w:r>
    </w:p>
    <w:p w:rsidR="007118C4" w:rsidRPr="00E43929" w:rsidRDefault="007118C4" w:rsidP="00E43929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sz w:val="28"/>
          <w:szCs w:val="28"/>
        </w:rPr>
        <w:t>Столы и стулья для выполнения письменных работ;</w:t>
      </w:r>
    </w:p>
    <w:p w:rsidR="007118C4" w:rsidRPr="00E43929" w:rsidRDefault="007118C4" w:rsidP="00E43929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Дыхательные тренажеры, игрушки, пособия для развития дыхания;</w:t>
      </w:r>
    </w:p>
    <w:p w:rsidR="007118C4" w:rsidRPr="00E43929" w:rsidRDefault="007118C4" w:rsidP="00E43929">
      <w:pPr>
        <w:pStyle w:val="a4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материалов для автоматизации и дифференциации звуков;</w:t>
      </w:r>
    </w:p>
    <w:p w:rsidR="007118C4" w:rsidRPr="00E43929" w:rsidRDefault="007118C4" w:rsidP="00E43929">
      <w:pPr>
        <w:pStyle w:val="a4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Шпатели, вата, ватные палочки, ватные диски, марлевые салфетки.</w:t>
      </w:r>
    </w:p>
    <w:p w:rsidR="007118C4" w:rsidRPr="00E43929" w:rsidRDefault="007118C4" w:rsidP="00E43929">
      <w:pPr>
        <w:pStyle w:val="a4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929">
        <w:rPr>
          <w:rFonts w:ascii="Times New Roman" w:hAnsi="Times New Roman" w:cs="Times New Roman"/>
          <w:sz w:val="28"/>
          <w:szCs w:val="28"/>
        </w:rPr>
        <w:t>Звучащие игрушки (погремушки, пищалки, свистки, дудочки, колокольчики, звучащие мячики и волчки).</w:t>
      </w:r>
      <w:proofErr w:type="gramEnd"/>
    </w:p>
    <w:p w:rsidR="007118C4" w:rsidRPr="00E43929" w:rsidRDefault="007118C4" w:rsidP="00E43929">
      <w:pPr>
        <w:pStyle w:val="a4"/>
        <w:numPr>
          <w:ilvl w:val="0"/>
          <w:numId w:val="5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 «Пальчиковые бассейны» с различными наполнителями (фасолью, морскими камешками, песком) и мелкими игрушками.</w:t>
      </w:r>
    </w:p>
    <w:p w:rsidR="00E43929" w:rsidRDefault="007118C4" w:rsidP="00E43929">
      <w:pPr>
        <w:pStyle w:val="a4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Игрушки-шнуровки</w:t>
      </w:r>
      <w:r w:rsidR="00C10982">
        <w:rPr>
          <w:rFonts w:ascii="Times New Roman" w:hAnsi="Times New Roman" w:cs="Times New Roman"/>
          <w:sz w:val="28"/>
          <w:szCs w:val="28"/>
        </w:rPr>
        <w:t>.</w:t>
      </w:r>
    </w:p>
    <w:p w:rsidR="001A6863" w:rsidRDefault="001A6863" w:rsidP="001A6863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Pr="001A6863" w:rsidRDefault="001A6863" w:rsidP="001A6863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6863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программы </w:t>
      </w:r>
    </w:p>
    <w:p w:rsidR="0021432B" w:rsidRPr="001A6863" w:rsidRDefault="001A6863" w:rsidP="001A6863">
      <w:pPr>
        <w:suppressAutoHyphens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6863">
        <w:rPr>
          <w:rFonts w:ascii="Times New Roman" w:hAnsi="Times New Roman" w:cs="Times New Roman"/>
          <w:sz w:val="28"/>
          <w:szCs w:val="28"/>
        </w:rPr>
        <w:t>Преподаватели должны иметь высшее профессиональное образование или среднее профессиональное образование по направлению подготовки «Педагог дополнительного образования» или в области, соответствующей преподаваемому предмету.</w:t>
      </w: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6863" w:rsidRDefault="001A6863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A0" w:rsidRPr="00E43929" w:rsidRDefault="00814BA0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Справочный блок программы</w:t>
      </w:r>
    </w:p>
    <w:p w:rsidR="002A4E54" w:rsidRPr="00E43929" w:rsidRDefault="00814BA0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Список литература для педагога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Волосовец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В., Горина Н. В., Зверева Н. И. и др. Основы логопедии с практикумом по звукопроизношению. – М.: Академия, 2000г.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Мышление и речь //Собр. соч. - М., 1982. -Т. 2.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Городилова В.И,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Радина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Воспитание правильной речи. – М.: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Учпедгиз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Гегелия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Исправление недостатков произношения у детей и взрослых: Пособие для логопеда.- М.: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1999.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Жинкин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И. Речь как проводник информации. - М., 2000.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КоноваленкоВ.В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, Коноваленко С.В. Артикуляционная, пальчиковая гимнастика и дыхательно-голосовые упражнения. — Санкт-Петербург, ГНОМ, 2019 г.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Куликовская Т.А. Артикуляционная гимнастика в считалках. Пособие для логопедов, воспитателей, родителей. - Москва, ГНОМ, 2016 г.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Лопухина И.С. Логопедия. 550 занимательных упражнений для развития речи: Пособие для логопедов и родителей. – М.: Аквариум, 1995.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Веселая артикуляционная гимнастика.— Санкт-Петербург, Детство-Пресс, 2009 г.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логопедии с практикумом по звукопроизношению: Учеб</w:t>
      </w:r>
      <w:proofErr w:type="gram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студентов сред.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 /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Т.В.Волосовец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Н.В.Горина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Н.И.Зверева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Под. ред. </w:t>
      </w: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Т.В.Волосовец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Издательский центр «Академия», 2000. - 200 с.</w:t>
      </w:r>
    </w:p>
    <w:p w:rsidR="00EF3BBD" w:rsidRPr="00E43929" w:rsidRDefault="00EF3BBD" w:rsidP="00E4392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Пожиленко</w:t>
      </w:r>
      <w:proofErr w:type="spellEnd"/>
      <w:r w:rsidRPr="00E4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Артикуляционная гимнастика. — Москва, КАРО, 2009.</w:t>
      </w:r>
    </w:p>
    <w:p w:rsidR="00EF3BBD" w:rsidRPr="00E43929" w:rsidRDefault="00EF3BBD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4BA0" w:rsidRPr="00E43929" w:rsidRDefault="00814BA0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r w:rsidR="00EF3BBD" w:rsidRPr="00E43929">
        <w:rPr>
          <w:rFonts w:ascii="Times New Roman" w:hAnsi="Times New Roman" w:cs="Times New Roman"/>
          <w:b/>
          <w:sz w:val="28"/>
          <w:szCs w:val="28"/>
        </w:rPr>
        <w:t xml:space="preserve">родителей и </w:t>
      </w:r>
      <w:r w:rsidRPr="00E4392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EF3BBD" w:rsidRPr="00E43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BBD" w:rsidRPr="00E43929" w:rsidRDefault="00EF3BBD" w:rsidP="00E43929">
      <w:pPr>
        <w:pStyle w:val="c7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43929">
        <w:rPr>
          <w:rStyle w:val="c14"/>
          <w:color w:val="000000"/>
          <w:sz w:val="28"/>
          <w:szCs w:val="28"/>
        </w:rPr>
        <w:t xml:space="preserve">1. </w:t>
      </w:r>
      <w:proofErr w:type="spellStart"/>
      <w:r w:rsidRPr="00E43929">
        <w:rPr>
          <w:rStyle w:val="c14"/>
          <w:color w:val="000000"/>
          <w:sz w:val="28"/>
          <w:szCs w:val="28"/>
        </w:rPr>
        <w:t>Кислинская</w:t>
      </w:r>
      <w:proofErr w:type="spellEnd"/>
      <w:r w:rsidRPr="00E43929">
        <w:rPr>
          <w:rStyle w:val="c14"/>
          <w:color w:val="000000"/>
          <w:sz w:val="28"/>
          <w:szCs w:val="28"/>
        </w:rPr>
        <w:t xml:space="preserve"> Т.А. Гениальность на кончиках пальцев: </w:t>
      </w:r>
      <w:proofErr w:type="gramStart"/>
      <w:r w:rsidRPr="00E43929">
        <w:rPr>
          <w:rStyle w:val="c14"/>
          <w:color w:val="000000"/>
          <w:sz w:val="28"/>
          <w:szCs w:val="28"/>
        </w:rPr>
        <w:t>Развивающие</w:t>
      </w:r>
      <w:proofErr w:type="gramEnd"/>
      <w:r w:rsidRPr="00E43929">
        <w:rPr>
          <w:rStyle w:val="c14"/>
          <w:color w:val="000000"/>
          <w:sz w:val="28"/>
          <w:szCs w:val="28"/>
        </w:rPr>
        <w:t xml:space="preserve"> игры-</w:t>
      </w:r>
      <w:proofErr w:type="spellStart"/>
      <w:r w:rsidRPr="00E43929">
        <w:rPr>
          <w:rStyle w:val="c14"/>
          <w:color w:val="000000"/>
          <w:sz w:val="28"/>
          <w:szCs w:val="28"/>
        </w:rPr>
        <w:t>потешки</w:t>
      </w:r>
      <w:proofErr w:type="spellEnd"/>
      <w:r w:rsidRPr="00E43929">
        <w:rPr>
          <w:rStyle w:val="c14"/>
          <w:color w:val="000000"/>
          <w:sz w:val="28"/>
          <w:szCs w:val="28"/>
        </w:rPr>
        <w:t xml:space="preserve"> для детей от 1 года до 5 лет. – М.: Генезис, 2008. </w:t>
      </w:r>
    </w:p>
    <w:p w:rsidR="00EF3BBD" w:rsidRPr="00E43929" w:rsidRDefault="00EF3BBD" w:rsidP="00E43929">
      <w:pPr>
        <w:pStyle w:val="c7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43929">
        <w:rPr>
          <w:rStyle w:val="c14"/>
          <w:color w:val="000000"/>
          <w:sz w:val="28"/>
          <w:szCs w:val="28"/>
        </w:rPr>
        <w:t xml:space="preserve">2. </w:t>
      </w:r>
      <w:proofErr w:type="gramStart"/>
      <w:r w:rsidRPr="00E43929">
        <w:rPr>
          <w:rStyle w:val="c14"/>
          <w:color w:val="000000"/>
          <w:sz w:val="28"/>
          <w:szCs w:val="28"/>
        </w:rPr>
        <w:t>Куликовская</w:t>
      </w:r>
      <w:proofErr w:type="gramEnd"/>
      <w:r w:rsidRPr="00E43929">
        <w:rPr>
          <w:rStyle w:val="c14"/>
          <w:color w:val="000000"/>
          <w:sz w:val="28"/>
          <w:szCs w:val="28"/>
        </w:rPr>
        <w:t xml:space="preserve"> Т.А. </w:t>
      </w:r>
      <w:proofErr w:type="spellStart"/>
      <w:r w:rsidRPr="00E43929">
        <w:rPr>
          <w:rStyle w:val="c14"/>
          <w:color w:val="000000"/>
          <w:sz w:val="28"/>
          <w:szCs w:val="28"/>
        </w:rPr>
        <w:t>Чистоговорки</w:t>
      </w:r>
      <w:proofErr w:type="spellEnd"/>
      <w:r w:rsidRPr="00E43929">
        <w:rPr>
          <w:rStyle w:val="c14"/>
          <w:color w:val="000000"/>
          <w:sz w:val="28"/>
          <w:szCs w:val="28"/>
        </w:rPr>
        <w:t xml:space="preserve"> и скороговорки. Про жучков и про букашек: практикум по улучшению дикции/ </w:t>
      </w:r>
      <w:proofErr w:type="gramStart"/>
      <w:r w:rsidRPr="00E43929">
        <w:rPr>
          <w:rStyle w:val="c14"/>
          <w:color w:val="000000"/>
          <w:sz w:val="28"/>
          <w:szCs w:val="28"/>
        </w:rPr>
        <w:t>Куликовская</w:t>
      </w:r>
      <w:proofErr w:type="gramEnd"/>
      <w:r w:rsidRPr="00E43929">
        <w:rPr>
          <w:rStyle w:val="c14"/>
          <w:color w:val="000000"/>
          <w:sz w:val="28"/>
          <w:szCs w:val="28"/>
        </w:rPr>
        <w:t xml:space="preserve"> Т.А. – М.: Издательство «ГНОМ и Д», 2006. </w:t>
      </w:r>
    </w:p>
    <w:p w:rsidR="00EF3BBD" w:rsidRPr="00E43929" w:rsidRDefault="00EF3BBD" w:rsidP="00E43929">
      <w:pPr>
        <w:pStyle w:val="c7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43929">
        <w:rPr>
          <w:rStyle w:val="c14"/>
          <w:color w:val="000000"/>
          <w:sz w:val="28"/>
          <w:szCs w:val="28"/>
        </w:rPr>
        <w:t xml:space="preserve">3. </w:t>
      </w:r>
      <w:proofErr w:type="spellStart"/>
      <w:r w:rsidRPr="00E43929">
        <w:rPr>
          <w:rStyle w:val="c14"/>
          <w:color w:val="000000"/>
          <w:sz w:val="28"/>
          <w:szCs w:val="28"/>
        </w:rPr>
        <w:t>Османова</w:t>
      </w:r>
      <w:proofErr w:type="spellEnd"/>
      <w:r w:rsidRPr="00E43929">
        <w:rPr>
          <w:rStyle w:val="c14"/>
          <w:color w:val="000000"/>
          <w:sz w:val="28"/>
          <w:szCs w:val="28"/>
        </w:rPr>
        <w:t xml:space="preserve"> Г.А., Позднякова Л.А. Игры и упражнения для развития у детей общих речевых навыков (5 – 7 лет). – СПб</w:t>
      </w:r>
      <w:proofErr w:type="gramStart"/>
      <w:r w:rsidRPr="00E43929">
        <w:rPr>
          <w:rStyle w:val="c14"/>
          <w:color w:val="000000"/>
          <w:sz w:val="28"/>
          <w:szCs w:val="28"/>
        </w:rPr>
        <w:t xml:space="preserve">.: </w:t>
      </w:r>
      <w:proofErr w:type="gramEnd"/>
      <w:r w:rsidRPr="00E43929">
        <w:rPr>
          <w:rStyle w:val="c14"/>
          <w:color w:val="000000"/>
          <w:sz w:val="28"/>
          <w:szCs w:val="28"/>
        </w:rPr>
        <w:t xml:space="preserve">КАРО, 2007. – 88 с. </w:t>
      </w:r>
    </w:p>
    <w:p w:rsidR="00EF3BBD" w:rsidRPr="00E43929" w:rsidRDefault="00EF3BBD" w:rsidP="00E43929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5688" w:rsidRPr="00E43929" w:rsidRDefault="009C5688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8F226E" w:rsidRPr="00E43929" w:rsidRDefault="008F226E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E43929" w:rsidRDefault="00E43929" w:rsidP="00E4392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929" w:rsidRDefault="00E43929" w:rsidP="00E4392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929" w:rsidRDefault="00E43929" w:rsidP="00DE6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6E87" w:rsidRDefault="00DE6E87" w:rsidP="00DE6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2984" w:rsidRDefault="00F82984" w:rsidP="00DE6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2984" w:rsidRDefault="00F82984" w:rsidP="00DE6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2984" w:rsidRDefault="00F82984" w:rsidP="00DE6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2984" w:rsidRDefault="00F82984" w:rsidP="00DE6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2984" w:rsidRDefault="00F82984" w:rsidP="00DE6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2984" w:rsidRDefault="00F82984" w:rsidP="00DE6E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929" w:rsidRDefault="00E43929" w:rsidP="00E4392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BBD" w:rsidRPr="00E43929" w:rsidRDefault="00EF3BBD" w:rsidP="00E4392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</w:p>
    <w:p w:rsidR="008F226E" w:rsidRPr="00E43929" w:rsidRDefault="008F226E" w:rsidP="00E4392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BBD" w:rsidRPr="00E43929" w:rsidRDefault="00EF3BBD" w:rsidP="00E4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логопедических упражнений</w:t>
      </w:r>
    </w:p>
    <w:p w:rsidR="008F226E" w:rsidRPr="00E43929" w:rsidRDefault="008F226E" w:rsidP="00E439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52" w:type="dxa"/>
        <w:tblInd w:w="-2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3827"/>
        <w:gridCol w:w="4111"/>
      </w:tblGrid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Название, 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«Улыбка»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Вырабатывать умение удерживать губы в улыбке, обнажая нижние и верхние передние зубы. Укреплять мышцы губ и развивать их подвижность.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 без напряжения так, чтобы были видны передние верхние и нижние зубы. Удерживать губы в таком положении под счет от 1 до 5 – 10. Произнести звук и.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«Хоботок»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Вырабатывать движение губ вперед, укреплять мышцы губ, их подвижность.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Вытянуть сомкнутые губы вперед «трубочкой». Удерживать их в таком положении под счет от 1 до 5 – 10. Произнести звук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«Домик открывается».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открывать и закрывать спокойно рот, расслабляя мышцы языка. Удерживать губы и язык в заданном положении.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Слегка улыбнуться, медленно открыть ро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для </w:t>
            </w:r>
            <w:proofErr w:type="spell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пропевания</w:t>
            </w:r>
            <w:proofErr w:type="spell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звука а), подержать рот открытым 5 – 10 секунд, медленно закрыть.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«Любопытный язычок».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мышцы языка, развивать его подвижность.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слегка приоткрыть рот и производить движения языком вперёд-назад. Язык кладём на нижнюю губу, затем убираем его в рот. Рот остается открытым. Упражнение выполняется 8 – 10 раз.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«Язык здоровается с подбородком».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движение языка вниз, развивать его подвижность. Укреплять мышцы языка. Способствовать растяжке подъязычной связки – уздечки.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 и широким языком дотянуться вниз (к подбородку), затем убрать язык в рот. Проделать упражнение 5 – 10 раз.</w:t>
            </w:r>
          </w:p>
        </w:tc>
      </w:tr>
      <w:tr w:rsidR="009757C5" w:rsidRPr="00E43929" w:rsidTr="009757C5">
        <w:trPr>
          <w:trHeight w:val="1617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«Язык здоровается с верхней губой» (с носиком).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движение языка вверх, укреплять мышцы языка и развивать его подвижность. Способствовать растяжке подъязычной связки.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Слегка улыбнуться, приоткрыть рот, положить широкий край языка на верхнюю губу. Подержать язык на верхней губе 3 -5 секунд, убрать в рот.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Чередование «Пышки – </w:t>
            </w: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худышки».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Укреплять мускулатуру щек. Развивать координацию движений.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поочередно надувает и втягивает щеки в спокойном темпе, удерживая их в каждом положении 3 – 5 секунд.</w:t>
            </w:r>
          </w:p>
        </w:tc>
      </w:tr>
      <w:tr w:rsidR="009757C5" w:rsidRPr="00E43929" w:rsidTr="009757C5">
        <w:trPr>
          <w:trHeight w:val="2673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«Делаем блинчики» («Шлепаем губами по языку»).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Расслаблять мышцы языка путем самомассажа (</w:t>
            </w:r>
            <w:proofErr w:type="spell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пошлепывания</w:t>
            </w:r>
            <w:proofErr w:type="spell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губами). Научиться удерживать язык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распластанным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широким.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57C5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спокойно положить язык на нижнюю губу, пошлепывая его губами, произносить «па-па-па». Выполняется поэтапно:</w:t>
            </w:r>
          </w:p>
          <w:p w:rsidR="009757C5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Пошлепывать губами по кончику языка.</w:t>
            </w:r>
          </w:p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2.Пошлепывать губами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«Жуем блинчик» («Покусаем язык»)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расслабления мышц языка, усиления кровоснабжения мышц языка, улучшение иннервации (нервной проводимости).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 и покусывать язык. Выполняется поэтапно, как и предыдущее.</w:t>
            </w:r>
          </w:p>
        </w:tc>
      </w:tr>
      <w:tr w:rsidR="009757C5" w:rsidRPr="00E43929" w:rsidTr="009757C5">
        <w:trPr>
          <w:trHeight w:val="1700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«Чистим зубы снаружи».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произвольные движения языка, развивать координацию движений. Укреплять мускулатуру языка.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показать зубы, широким языком медленно провести с наружной стороны верхних зубов, имитируя чистящие движение. Так же «чистят» и наружную сторону нижних зубов.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«Лопаточка»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Вырабатывать умение удерживать язык в свободном, расслабленном положении, лежащем на нижней губе.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1 до 5 – 10.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 «Дуем на лопатку».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Вырабатывать умение дуть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широкого языка, спокойно лежащего на нижней губе.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Улыбнуться, приоткрыть рот, положить широкий край языка на нижнюю губу и спокойно подуть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«Вкусное варенье»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движение широкой передней части языка в форме чашечки вверх. Укреплять мышцы языка.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открыть рот и языком в форме чашечки облизывать губу, делая движения сверху вниз. Продолжить движение и убрать язык в рот, не разрушая  «чашечки».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14.«Барабанщик».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подвижность языка и подготавливать его к вибрации, необходимой для звука «р». Укреплять мышцы языка (особенно кончика языка).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открыть рот и постучать кончиком языка за верхними зубами, звонко, отчётливо и многократно повторяя: «д-д-д». Темп убыстряется постепенно.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«Маятник»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мышцы языка, отрабатывать его подвижность.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высунуть язык как можно дальше и производить им плавные движения от одного уголка рта к другому.</w:t>
            </w:r>
          </w:p>
        </w:tc>
      </w:tr>
      <w:tr w:rsidR="009757C5" w:rsidRPr="00E43929" w:rsidTr="009757C5">
        <w:trPr>
          <w:trHeight w:val="60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«Иголка».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делать язык узким и удерживать его в таком положении.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Открыть рот, язык высунуть как можно дальше, напрячь его, сделать узким и удерживать в таком положении под счёт от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5 -10.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«Горка»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удерживать язык в положении, необходимом для </w:t>
            </w: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произношения свистящих звуков. Развивать мускулатуру языка, укреплять кончик языка.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Улыбнуться, приоткрыть - рот, кончик языка поставить за </w:t>
            </w: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нижние зубы, широкий язык установить «горкой». Удерживать в таком положении под счёт от 1 до 5-10.</w:t>
            </w:r>
          </w:p>
        </w:tc>
      </w:tr>
      <w:tr w:rsidR="009757C5" w:rsidRPr="00E43929" w:rsidTr="009757C5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 «Ветерок дует с горки»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удерживать язык в положении, необходимом для произношения свистящих звуков. Укреплять мышцы языка. Научиться дуть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 плавно и длительно.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BBD" w:rsidRPr="00E43929" w:rsidRDefault="009757C5" w:rsidP="00E439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Улыбнуться, приоткрыть рот. Установить язык горкой, а затем спокойно и плавно подуть </w:t>
            </w:r>
            <w:proofErr w:type="gramStart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середине</w:t>
            </w:r>
            <w:proofErr w:type="gramEnd"/>
            <w:r w:rsidRPr="00E43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языка. Воздух должен быть холодным.</w:t>
            </w:r>
          </w:p>
        </w:tc>
      </w:tr>
    </w:tbl>
    <w:p w:rsidR="008F226E" w:rsidRPr="00E43929" w:rsidRDefault="008F226E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9757C5" w:rsidP="00E43929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9757C5" w:rsidRPr="00E43929" w:rsidRDefault="009757C5" w:rsidP="00E4392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 логопедических упражнений</w:t>
      </w:r>
    </w:p>
    <w:p w:rsidR="008F226E" w:rsidRPr="00E43929" w:rsidRDefault="009757C5" w:rsidP="00E4392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92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2DFE73" wp14:editId="13873CAD">
            <wp:extent cx="5507475" cy="7804298"/>
            <wp:effectExtent l="0" t="0" r="0" b="6350"/>
            <wp:docPr id="29" name="Рисунок 29" descr="https://i.pinimg.com/originals/fa/0c/09/fa0c097c0eafe443554648307842cb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fa/0c/09/fa0c097c0eafe443554648307842cba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197" cy="78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82" w:rsidRDefault="00C10982" w:rsidP="00E43929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5A0" w:rsidRPr="00E43929" w:rsidRDefault="009757C5" w:rsidP="00E43929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9757C5" w:rsidRPr="00E43929" w:rsidRDefault="009757C5" w:rsidP="00E4392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«Учимся с </w:t>
      </w:r>
      <w:proofErr w:type="spellStart"/>
      <w:r w:rsidRPr="00E43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Лунтиком</w:t>
      </w:r>
      <w:proofErr w:type="spellEnd"/>
      <w:r w:rsidRPr="00E43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Милой»</w:t>
      </w:r>
    </w:p>
    <w:p w:rsidR="009757C5" w:rsidRPr="00E43929" w:rsidRDefault="009757C5" w:rsidP="00E43929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92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2F637B" wp14:editId="23084D16">
            <wp:extent cx="6283842" cy="4536630"/>
            <wp:effectExtent l="0" t="0" r="3175" b="0"/>
            <wp:docPr id="28" name="Рисунок 28" descr="http://govorysha.ucoz.net/_si/0/37029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orysha.ucoz.net/_si/0/370291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69" cy="454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C5" w:rsidRPr="00E43929" w:rsidRDefault="009757C5" w:rsidP="00E43929">
      <w:pPr>
        <w:spacing w:line="360" w:lineRule="auto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5E45A0" w:rsidRPr="00E43929" w:rsidRDefault="005E45A0" w:rsidP="00E4392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p w:rsidR="00A91408" w:rsidRPr="00E43929" w:rsidRDefault="00A91408" w:rsidP="00E43929">
      <w:pPr>
        <w:spacing w:line="360" w:lineRule="auto"/>
        <w:rPr>
          <w:rFonts w:ascii="Times New Roman" w:eastAsia="Times New Roman" w:hAnsi="Times New Roman" w:cs="Times New Roman"/>
          <w:b/>
          <w:bCs/>
          <w:color w:val="2E4350"/>
          <w:sz w:val="28"/>
          <w:szCs w:val="28"/>
          <w:lang w:eastAsia="ru-RU"/>
        </w:rPr>
      </w:pPr>
    </w:p>
    <w:sectPr w:rsidR="00A91408" w:rsidRPr="00E43929" w:rsidSect="00176A3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CB" w:rsidRDefault="006449CB" w:rsidP="004570F2">
      <w:pPr>
        <w:spacing w:after="0" w:line="240" w:lineRule="auto"/>
      </w:pPr>
      <w:r>
        <w:separator/>
      </w:r>
    </w:p>
  </w:endnote>
  <w:endnote w:type="continuationSeparator" w:id="0">
    <w:p w:rsidR="006449CB" w:rsidRDefault="006449CB" w:rsidP="004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524564"/>
      <w:docPartObj>
        <w:docPartGallery w:val="Page Numbers (Bottom of Page)"/>
        <w:docPartUnique/>
      </w:docPartObj>
    </w:sdtPr>
    <w:sdtContent>
      <w:p w:rsidR="008A1315" w:rsidRDefault="008A13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F3">
          <w:rPr>
            <w:noProof/>
          </w:rPr>
          <w:t>25</w:t>
        </w:r>
        <w:r>
          <w:fldChar w:fldCharType="end"/>
        </w:r>
      </w:p>
    </w:sdtContent>
  </w:sdt>
  <w:p w:rsidR="008A1315" w:rsidRDefault="008A13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CB" w:rsidRDefault="006449CB" w:rsidP="004570F2">
      <w:pPr>
        <w:spacing w:after="0" w:line="240" w:lineRule="auto"/>
      </w:pPr>
      <w:r>
        <w:separator/>
      </w:r>
    </w:p>
  </w:footnote>
  <w:footnote w:type="continuationSeparator" w:id="0">
    <w:p w:rsidR="006449CB" w:rsidRDefault="006449CB" w:rsidP="004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858"/>
        </w:tabs>
        <w:ind w:left="19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2"/>
        </w:tabs>
        <w:ind w:left="37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858"/>
        </w:tabs>
        <w:ind w:left="33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858"/>
        </w:tabs>
        <w:ind w:left="40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858"/>
        </w:tabs>
        <w:ind w:left="48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858"/>
        </w:tabs>
        <w:ind w:left="55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858"/>
        </w:tabs>
        <w:ind w:left="62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858"/>
        </w:tabs>
        <w:ind w:left="69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58"/>
        </w:tabs>
        <w:ind w:left="7686" w:hanging="360"/>
      </w:pPr>
      <w:rPr>
        <w:rFonts w:ascii="Wingdings" w:hAnsi="Wingdings"/>
      </w:rPr>
    </w:lvl>
  </w:abstractNum>
  <w:abstractNum w:abstractNumId="1">
    <w:nsid w:val="0A4811FB"/>
    <w:multiLevelType w:val="hybridMultilevel"/>
    <w:tmpl w:val="4E50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3259"/>
    <w:multiLevelType w:val="hybridMultilevel"/>
    <w:tmpl w:val="819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2E30"/>
    <w:multiLevelType w:val="hybridMultilevel"/>
    <w:tmpl w:val="A898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E52A3"/>
    <w:multiLevelType w:val="multilevel"/>
    <w:tmpl w:val="014AB8E8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F6EEB"/>
    <w:multiLevelType w:val="hybridMultilevel"/>
    <w:tmpl w:val="CD62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458EF"/>
    <w:multiLevelType w:val="hybridMultilevel"/>
    <w:tmpl w:val="1586087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67318"/>
    <w:multiLevelType w:val="hybridMultilevel"/>
    <w:tmpl w:val="C75A5E30"/>
    <w:lvl w:ilvl="0" w:tplc="9ED27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77C6"/>
    <w:multiLevelType w:val="multilevel"/>
    <w:tmpl w:val="744A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03928"/>
    <w:multiLevelType w:val="hybridMultilevel"/>
    <w:tmpl w:val="E67CE1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48D6BAB"/>
    <w:multiLevelType w:val="hybridMultilevel"/>
    <w:tmpl w:val="26FE30B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6222376"/>
    <w:multiLevelType w:val="hybridMultilevel"/>
    <w:tmpl w:val="75187D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EDA12FC"/>
    <w:multiLevelType w:val="multilevel"/>
    <w:tmpl w:val="2EDA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19F6FCF"/>
    <w:multiLevelType w:val="hybridMultilevel"/>
    <w:tmpl w:val="2B4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461F4"/>
    <w:multiLevelType w:val="multilevel"/>
    <w:tmpl w:val="32B461F4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3B30AED"/>
    <w:multiLevelType w:val="multilevel"/>
    <w:tmpl w:val="A68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E4090"/>
    <w:multiLevelType w:val="hybridMultilevel"/>
    <w:tmpl w:val="6888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10646"/>
    <w:multiLevelType w:val="multilevel"/>
    <w:tmpl w:val="FEE65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8D329C4"/>
    <w:multiLevelType w:val="hybridMultilevel"/>
    <w:tmpl w:val="A3E6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25BC7"/>
    <w:multiLevelType w:val="hybridMultilevel"/>
    <w:tmpl w:val="74DA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E006E"/>
    <w:multiLevelType w:val="multilevel"/>
    <w:tmpl w:val="39FA9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D727BA4"/>
    <w:multiLevelType w:val="multilevel"/>
    <w:tmpl w:val="121A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D040F3"/>
    <w:multiLevelType w:val="hybridMultilevel"/>
    <w:tmpl w:val="E10AF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34229"/>
    <w:multiLevelType w:val="hybridMultilevel"/>
    <w:tmpl w:val="B8204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396334"/>
    <w:multiLevelType w:val="hybridMultilevel"/>
    <w:tmpl w:val="C8EC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5304B"/>
    <w:multiLevelType w:val="multilevel"/>
    <w:tmpl w:val="C31C9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CDE163B"/>
    <w:multiLevelType w:val="multilevel"/>
    <w:tmpl w:val="011AAC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F692479"/>
    <w:multiLevelType w:val="multilevel"/>
    <w:tmpl w:val="C0C03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080170F"/>
    <w:multiLevelType w:val="hybridMultilevel"/>
    <w:tmpl w:val="54CC9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9A66C3"/>
    <w:multiLevelType w:val="hybridMultilevel"/>
    <w:tmpl w:val="240A0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AA636C"/>
    <w:multiLevelType w:val="hybridMultilevel"/>
    <w:tmpl w:val="E7821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C22D72"/>
    <w:multiLevelType w:val="hybridMultilevel"/>
    <w:tmpl w:val="E9BE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A1CC9"/>
    <w:multiLevelType w:val="hybridMultilevel"/>
    <w:tmpl w:val="42E0E122"/>
    <w:lvl w:ilvl="0" w:tplc="A72499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>
    <w:nsid w:val="5BDD7FB7"/>
    <w:multiLevelType w:val="multilevel"/>
    <w:tmpl w:val="D0A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E10D23"/>
    <w:multiLevelType w:val="multilevel"/>
    <w:tmpl w:val="3B12701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44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>
    <w:nsid w:val="5D500C63"/>
    <w:multiLevelType w:val="multilevel"/>
    <w:tmpl w:val="0AF84746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decimalZero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6">
    <w:nsid w:val="5DAD7BEA"/>
    <w:multiLevelType w:val="hybridMultilevel"/>
    <w:tmpl w:val="53E02292"/>
    <w:lvl w:ilvl="0" w:tplc="D49279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>
    <w:nsid w:val="60F42E3F"/>
    <w:multiLevelType w:val="hybridMultilevel"/>
    <w:tmpl w:val="D0D6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C03BE"/>
    <w:multiLevelType w:val="multilevel"/>
    <w:tmpl w:val="9246F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2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6" w:hanging="1800"/>
      </w:pPr>
      <w:rPr>
        <w:rFonts w:hint="default"/>
      </w:rPr>
    </w:lvl>
  </w:abstractNum>
  <w:abstractNum w:abstractNumId="39">
    <w:nsid w:val="65EF4D53"/>
    <w:multiLevelType w:val="multilevel"/>
    <w:tmpl w:val="65EF4D53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4B1ECE"/>
    <w:multiLevelType w:val="hybridMultilevel"/>
    <w:tmpl w:val="FE8E1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084ACF"/>
    <w:multiLevelType w:val="multilevel"/>
    <w:tmpl w:val="4116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D113D"/>
    <w:multiLevelType w:val="multilevel"/>
    <w:tmpl w:val="E738C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6CED0446"/>
    <w:multiLevelType w:val="hybridMultilevel"/>
    <w:tmpl w:val="579E9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EF03765"/>
    <w:multiLevelType w:val="hybridMultilevel"/>
    <w:tmpl w:val="03CA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8D1C94"/>
    <w:multiLevelType w:val="multilevel"/>
    <w:tmpl w:val="DF7EA9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6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758709F8"/>
    <w:multiLevelType w:val="hybridMultilevel"/>
    <w:tmpl w:val="3C68E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BE5A17"/>
    <w:multiLevelType w:val="multilevel"/>
    <w:tmpl w:val="B2A6424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9"/>
      <w:numFmt w:val="decimalZero"/>
      <w:isLgl/>
      <w:lvlText w:val="%1.%2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48">
    <w:nsid w:val="7B2B674C"/>
    <w:multiLevelType w:val="hybridMultilevel"/>
    <w:tmpl w:val="4834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02E6F"/>
    <w:multiLevelType w:val="hybridMultilevel"/>
    <w:tmpl w:val="4D9CA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2"/>
  </w:num>
  <w:num w:numId="4">
    <w:abstractNumId w:val="14"/>
  </w:num>
  <w:num w:numId="5">
    <w:abstractNumId w:val="39"/>
  </w:num>
  <w:num w:numId="6">
    <w:abstractNumId w:val="4"/>
  </w:num>
  <w:num w:numId="7">
    <w:abstractNumId w:val="28"/>
  </w:num>
  <w:num w:numId="8">
    <w:abstractNumId w:val="23"/>
  </w:num>
  <w:num w:numId="9">
    <w:abstractNumId w:val="43"/>
  </w:num>
  <w:num w:numId="10">
    <w:abstractNumId w:val="29"/>
  </w:num>
  <w:num w:numId="11">
    <w:abstractNumId w:val="46"/>
  </w:num>
  <w:num w:numId="12">
    <w:abstractNumId w:val="5"/>
  </w:num>
  <w:num w:numId="13">
    <w:abstractNumId w:val="37"/>
  </w:num>
  <w:num w:numId="14">
    <w:abstractNumId w:val="1"/>
  </w:num>
  <w:num w:numId="15">
    <w:abstractNumId w:val="32"/>
  </w:num>
  <w:num w:numId="16">
    <w:abstractNumId w:val="7"/>
  </w:num>
  <w:num w:numId="17">
    <w:abstractNumId w:val="16"/>
  </w:num>
  <w:num w:numId="18">
    <w:abstractNumId w:val="2"/>
  </w:num>
  <w:num w:numId="19">
    <w:abstractNumId w:val="18"/>
  </w:num>
  <w:num w:numId="20">
    <w:abstractNumId w:val="24"/>
  </w:num>
  <w:num w:numId="21">
    <w:abstractNumId w:val="0"/>
  </w:num>
  <w:num w:numId="22">
    <w:abstractNumId w:val="10"/>
  </w:num>
  <w:num w:numId="23">
    <w:abstractNumId w:val="38"/>
  </w:num>
  <w:num w:numId="24">
    <w:abstractNumId w:val="22"/>
  </w:num>
  <w:num w:numId="25">
    <w:abstractNumId w:val="13"/>
  </w:num>
  <w:num w:numId="26">
    <w:abstractNumId w:val="48"/>
  </w:num>
  <w:num w:numId="27">
    <w:abstractNumId w:val="40"/>
  </w:num>
  <w:num w:numId="28">
    <w:abstractNumId w:val="6"/>
  </w:num>
  <w:num w:numId="29">
    <w:abstractNumId w:val="36"/>
  </w:num>
  <w:num w:numId="30">
    <w:abstractNumId w:val="25"/>
  </w:num>
  <w:num w:numId="31">
    <w:abstractNumId w:val="47"/>
  </w:num>
  <w:num w:numId="32">
    <w:abstractNumId w:val="35"/>
  </w:num>
  <w:num w:numId="33">
    <w:abstractNumId w:val="45"/>
  </w:num>
  <w:num w:numId="34">
    <w:abstractNumId w:val="34"/>
  </w:num>
  <w:num w:numId="35">
    <w:abstractNumId w:val="17"/>
  </w:num>
  <w:num w:numId="36">
    <w:abstractNumId w:val="15"/>
  </w:num>
  <w:num w:numId="37">
    <w:abstractNumId w:val="21"/>
  </w:num>
  <w:num w:numId="38">
    <w:abstractNumId w:val="41"/>
  </w:num>
  <w:num w:numId="39">
    <w:abstractNumId w:val="31"/>
  </w:num>
  <w:num w:numId="40">
    <w:abstractNumId w:val="49"/>
  </w:num>
  <w:num w:numId="41">
    <w:abstractNumId w:val="26"/>
  </w:num>
  <w:num w:numId="42">
    <w:abstractNumId w:val="9"/>
  </w:num>
  <w:num w:numId="43">
    <w:abstractNumId w:val="8"/>
  </w:num>
  <w:num w:numId="44">
    <w:abstractNumId w:val="19"/>
  </w:num>
  <w:num w:numId="45">
    <w:abstractNumId w:val="27"/>
  </w:num>
  <w:num w:numId="46">
    <w:abstractNumId w:val="20"/>
  </w:num>
  <w:num w:numId="47">
    <w:abstractNumId w:val="42"/>
  </w:num>
  <w:num w:numId="48">
    <w:abstractNumId w:val="44"/>
  </w:num>
  <w:num w:numId="49">
    <w:abstractNumId w:val="3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31"/>
    <w:rsid w:val="000C3FEC"/>
    <w:rsid w:val="000C7DB4"/>
    <w:rsid w:val="001470FF"/>
    <w:rsid w:val="001544FD"/>
    <w:rsid w:val="00176A36"/>
    <w:rsid w:val="0018250F"/>
    <w:rsid w:val="001A1085"/>
    <w:rsid w:val="001A50A4"/>
    <w:rsid w:val="001A6863"/>
    <w:rsid w:val="001A6C72"/>
    <w:rsid w:val="001B06CB"/>
    <w:rsid w:val="001B6F33"/>
    <w:rsid w:val="001D28B5"/>
    <w:rsid w:val="001D6673"/>
    <w:rsid w:val="001F458B"/>
    <w:rsid w:val="0021432B"/>
    <w:rsid w:val="0021490A"/>
    <w:rsid w:val="0023591F"/>
    <w:rsid w:val="002469C4"/>
    <w:rsid w:val="00277A66"/>
    <w:rsid w:val="00281980"/>
    <w:rsid w:val="002A4E54"/>
    <w:rsid w:val="002C1C97"/>
    <w:rsid w:val="002D13BD"/>
    <w:rsid w:val="002F11B0"/>
    <w:rsid w:val="00350C3A"/>
    <w:rsid w:val="0037013F"/>
    <w:rsid w:val="0038546A"/>
    <w:rsid w:val="003D54E2"/>
    <w:rsid w:val="003E4235"/>
    <w:rsid w:val="003F0B7B"/>
    <w:rsid w:val="00430EDD"/>
    <w:rsid w:val="00440EDB"/>
    <w:rsid w:val="00441BBF"/>
    <w:rsid w:val="004527D2"/>
    <w:rsid w:val="004570F2"/>
    <w:rsid w:val="00461A81"/>
    <w:rsid w:val="004733F3"/>
    <w:rsid w:val="00486E17"/>
    <w:rsid w:val="00490678"/>
    <w:rsid w:val="004E60CC"/>
    <w:rsid w:val="00524E85"/>
    <w:rsid w:val="00546212"/>
    <w:rsid w:val="0055057D"/>
    <w:rsid w:val="00550F78"/>
    <w:rsid w:val="00563E01"/>
    <w:rsid w:val="00577609"/>
    <w:rsid w:val="00580B4E"/>
    <w:rsid w:val="00595D56"/>
    <w:rsid w:val="005A2D5B"/>
    <w:rsid w:val="005B0ADF"/>
    <w:rsid w:val="005C3ADB"/>
    <w:rsid w:val="005C3D39"/>
    <w:rsid w:val="005E45A0"/>
    <w:rsid w:val="005F5D11"/>
    <w:rsid w:val="0061746C"/>
    <w:rsid w:val="00634B31"/>
    <w:rsid w:val="00643564"/>
    <w:rsid w:val="006449CB"/>
    <w:rsid w:val="006546B8"/>
    <w:rsid w:val="006565E1"/>
    <w:rsid w:val="00667562"/>
    <w:rsid w:val="006B589A"/>
    <w:rsid w:val="006D50D2"/>
    <w:rsid w:val="007118C4"/>
    <w:rsid w:val="007153B8"/>
    <w:rsid w:val="00741993"/>
    <w:rsid w:val="00786194"/>
    <w:rsid w:val="0081459F"/>
    <w:rsid w:val="00814BA0"/>
    <w:rsid w:val="008276C1"/>
    <w:rsid w:val="008333EF"/>
    <w:rsid w:val="008673BD"/>
    <w:rsid w:val="008A1315"/>
    <w:rsid w:val="008A30F0"/>
    <w:rsid w:val="008E6532"/>
    <w:rsid w:val="008F226E"/>
    <w:rsid w:val="009061DA"/>
    <w:rsid w:val="0093045A"/>
    <w:rsid w:val="009376E0"/>
    <w:rsid w:val="00946201"/>
    <w:rsid w:val="009757C5"/>
    <w:rsid w:val="00984384"/>
    <w:rsid w:val="009C5688"/>
    <w:rsid w:val="009D0B31"/>
    <w:rsid w:val="009D3F0B"/>
    <w:rsid w:val="009D5365"/>
    <w:rsid w:val="009F4889"/>
    <w:rsid w:val="00A0763E"/>
    <w:rsid w:val="00A201D9"/>
    <w:rsid w:val="00A24B15"/>
    <w:rsid w:val="00A32D7D"/>
    <w:rsid w:val="00A52BBC"/>
    <w:rsid w:val="00A6280D"/>
    <w:rsid w:val="00A64123"/>
    <w:rsid w:val="00A91408"/>
    <w:rsid w:val="00AA2140"/>
    <w:rsid w:val="00AB6069"/>
    <w:rsid w:val="00AD6A1F"/>
    <w:rsid w:val="00AE03F5"/>
    <w:rsid w:val="00AE0800"/>
    <w:rsid w:val="00B12FAD"/>
    <w:rsid w:val="00B3717D"/>
    <w:rsid w:val="00B409FF"/>
    <w:rsid w:val="00B75E33"/>
    <w:rsid w:val="00BD1E29"/>
    <w:rsid w:val="00BE5C98"/>
    <w:rsid w:val="00C10982"/>
    <w:rsid w:val="00C17DC2"/>
    <w:rsid w:val="00C3572F"/>
    <w:rsid w:val="00C66761"/>
    <w:rsid w:val="00C828E9"/>
    <w:rsid w:val="00CA078A"/>
    <w:rsid w:val="00CB16F6"/>
    <w:rsid w:val="00CB7E11"/>
    <w:rsid w:val="00CE5649"/>
    <w:rsid w:val="00CE6C79"/>
    <w:rsid w:val="00CF0BB2"/>
    <w:rsid w:val="00D17327"/>
    <w:rsid w:val="00D27331"/>
    <w:rsid w:val="00D43753"/>
    <w:rsid w:val="00D91EF4"/>
    <w:rsid w:val="00D94A9B"/>
    <w:rsid w:val="00DB3FF8"/>
    <w:rsid w:val="00DC36B0"/>
    <w:rsid w:val="00DC7408"/>
    <w:rsid w:val="00DD5E7B"/>
    <w:rsid w:val="00DE157E"/>
    <w:rsid w:val="00DE6E87"/>
    <w:rsid w:val="00E153F8"/>
    <w:rsid w:val="00E43929"/>
    <w:rsid w:val="00E57731"/>
    <w:rsid w:val="00E747F3"/>
    <w:rsid w:val="00EC5C76"/>
    <w:rsid w:val="00EF1B4D"/>
    <w:rsid w:val="00EF3BBD"/>
    <w:rsid w:val="00F15101"/>
    <w:rsid w:val="00F7214F"/>
    <w:rsid w:val="00F82984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331"/>
    <w:pPr>
      <w:ind w:left="720"/>
      <w:contextualSpacing/>
    </w:pPr>
  </w:style>
  <w:style w:type="character" w:customStyle="1" w:styleId="1">
    <w:name w:val="Строгий1"/>
    <w:rsid w:val="004527D2"/>
    <w:rPr>
      <w:rFonts w:cs="Times New Roman"/>
      <w:b/>
      <w:bCs/>
    </w:rPr>
  </w:style>
  <w:style w:type="paragraph" w:customStyle="1" w:styleId="10">
    <w:name w:val="Абзац списка1"/>
    <w:basedOn w:val="a"/>
    <w:rsid w:val="004527D2"/>
    <w:pPr>
      <w:suppressAutoHyphens/>
      <w:spacing w:after="0" w:line="360" w:lineRule="auto"/>
      <w:ind w:left="720" w:hanging="357"/>
      <w:contextualSpacing/>
    </w:pPr>
    <w:rPr>
      <w:rFonts w:ascii="Calibri" w:eastAsia="Calibri" w:hAnsi="Calibri" w:cs="Times New Roman"/>
      <w:kern w:val="1"/>
    </w:rPr>
  </w:style>
  <w:style w:type="paragraph" w:styleId="a5">
    <w:name w:val="No Spacing"/>
    <w:uiPriority w:val="1"/>
    <w:qFormat/>
    <w:rsid w:val="00B3717D"/>
    <w:pPr>
      <w:spacing w:after="0" w:line="240" w:lineRule="auto"/>
    </w:pPr>
  </w:style>
  <w:style w:type="paragraph" w:styleId="a6">
    <w:name w:val="Normal (Web)"/>
    <w:basedOn w:val="a"/>
    <w:uiPriority w:val="99"/>
    <w:rsid w:val="0081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A9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4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5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70F2"/>
  </w:style>
  <w:style w:type="paragraph" w:styleId="ab">
    <w:name w:val="footer"/>
    <w:basedOn w:val="a"/>
    <w:link w:val="ac"/>
    <w:uiPriority w:val="99"/>
    <w:unhideWhenUsed/>
    <w:rsid w:val="0045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70F2"/>
  </w:style>
  <w:style w:type="paragraph" w:customStyle="1" w:styleId="c2">
    <w:name w:val="c2"/>
    <w:basedOn w:val="a"/>
    <w:rsid w:val="00C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C79"/>
  </w:style>
  <w:style w:type="paragraph" w:customStyle="1" w:styleId="c6">
    <w:name w:val="c6"/>
    <w:basedOn w:val="a"/>
    <w:rsid w:val="009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3045A"/>
  </w:style>
  <w:style w:type="character" w:customStyle="1" w:styleId="c24">
    <w:name w:val="c24"/>
    <w:basedOn w:val="a0"/>
    <w:rsid w:val="0093045A"/>
  </w:style>
  <w:style w:type="paragraph" w:customStyle="1" w:styleId="c74">
    <w:name w:val="c74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331"/>
    <w:pPr>
      <w:ind w:left="720"/>
      <w:contextualSpacing/>
    </w:pPr>
  </w:style>
  <w:style w:type="character" w:customStyle="1" w:styleId="1">
    <w:name w:val="Строгий1"/>
    <w:rsid w:val="004527D2"/>
    <w:rPr>
      <w:rFonts w:cs="Times New Roman"/>
      <w:b/>
      <w:bCs/>
    </w:rPr>
  </w:style>
  <w:style w:type="paragraph" w:customStyle="1" w:styleId="10">
    <w:name w:val="Абзац списка1"/>
    <w:basedOn w:val="a"/>
    <w:rsid w:val="004527D2"/>
    <w:pPr>
      <w:suppressAutoHyphens/>
      <w:spacing w:after="0" w:line="360" w:lineRule="auto"/>
      <w:ind w:left="720" w:hanging="357"/>
      <w:contextualSpacing/>
    </w:pPr>
    <w:rPr>
      <w:rFonts w:ascii="Calibri" w:eastAsia="Calibri" w:hAnsi="Calibri" w:cs="Times New Roman"/>
      <w:kern w:val="1"/>
    </w:rPr>
  </w:style>
  <w:style w:type="paragraph" w:styleId="a5">
    <w:name w:val="No Spacing"/>
    <w:uiPriority w:val="1"/>
    <w:qFormat/>
    <w:rsid w:val="00B3717D"/>
    <w:pPr>
      <w:spacing w:after="0" w:line="240" w:lineRule="auto"/>
    </w:pPr>
  </w:style>
  <w:style w:type="paragraph" w:styleId="a6">
    <w:name w:val="Normal (Web)"/>
    <w:basedOn w:val="a"/>
    <w:uiPriority w:val="99"/>
    <w:rsid w:val="0081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A9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4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5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70F2"/>
  </w:style>
  <w:style w:type="paragraph" w:styleId="ab">
    <w:name w:val="footer"/>
    <w:basedOn w:val="a"/>
    <w:link w:val="ac"/>
    <w:uiPriority w:val="99"/>
    <w:unhideWhenUsed/>
    <w:rsid w:val="0045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70F2"/>
  </w:style>
  <w:style w:type="paragraph" w:customStyle="1" w:styleId="c2">
    <w:name w:val="c2"/>
    <w:basedOn w:val="a"/>
    <w:rsid w:val="00C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C79"/>
  </w:style>
  <w:style w:type="paragraph" w:customStyle="1" w:styleId="c6">
    <w:name w:val="c6"/>
    <w:basedOn w:val="a"/>
    <w:rsid w:val="009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3045A"/>
  </w:style>
  <w:style w:type="character" w:customStyle="1" w:styleId="c24">
    <w:name w:val="c24"/>
    <w:basedOn w:val="a0"/>
    <w:rsid w:val="0093045A"/>
  </w:style>
  <w:style w:type="paragraph" w:customStyle="1" w:styleId="c74">
    <w:name w:val="c74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4843-03AE-42B1-B136-9C9CEB7E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36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dcterms:created xsi:type="dcterms:W3CDTF">2023-08-17T00:04:00Z</dcterms:created>
  <dcterms:modified xsi:type="dcterms:W3CDTF">2023-08-29T08:06:00Z</dcterms:modified>
</cp:coreProperties>
</file>